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6C43" w:rsidRDefault="00D26C43" w:rsidP="009A424F">
      <w:pPr>
        <w:pStyle w:val="Bezproreda"/>
        <w:rPr>
          <w:rFonts w:ascii="Times New Roman" w:hAnsi="Times New Roman" w:cs="Times New Roman"/>
        </w:rPr>
      </w:pPr>
    </w:p>
    <w:p w:rsidR="00D26C43" w:rsidRDefault="00D26C43" w:rsidP="009A424F">
      <w:pPr>
        <w:pStyle w:val="Bezproreda"/>
        <w:rPr>
          <w:rFonts w:ascii="Times New Roman" w:hAnsi="Times New Roman" w:cs="Times New Roman"/>
        </w:rPr>
      </w:pPr>
    </w:p>
    <w:p w:rsidR="00D26C43" w:rsidRPr="00F06B5D" w:rsidRDefault="00D26C43" w:rsidP="00D26C43">
      <w:pPr>
        <w:pStyle w:val="Bezproreda"/>
        <w:rPr>
          <w:rFonts w:ascii="Times New Roman" w:hAnsi="Times New Roman" w:cs="Times New Roman"/>
        </w:rPr>
      </w:pPr>
      <w:r>
        <w:rPr>
          <w:rFonts w:ascii="Times New Roman" w:hAnsi="Times New Roman" w:cs="Times New Roman"/>
        </w:rPr>
        <w:t xml:space="preserve">             </w:t>
      </w:r>
      <w:r w:rsidRPr="00F06B5D">
        <w:rPr>
          <w:rFonts w:ascii="Times New Roman" w:hAnsi="Times New Roman" w:cs="Times New Roman"/>
          <w:noProof/>
        </w:rPr>
        <w:drawing>
          <wp:inline distT="0" distB="0" distL="0" distR="0" wp14:anchorId="6931278D" wp14:editId="1DC72F48">
            <wp:extent cx="495300" cy="419100"/>
            <wp:effectExtent l="0" t="0" r="0" b="0"/>
            <wp:docPr id="2" name="il_fi"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mage005"/>
                    <pic:cNvPicPr>
                      <a:picLocks noChangeAspect="1" noChangeArrowheads="1"/>
                    </pic:cNvPicPr>
                  </pic:nvPicPr>
                  <pic:blipFill>
                    <a:blip r:embed="rId5" cstate="print"/>
                    <a:srcRect/>
                    <a:stretch>
                      <a:fillRect/>
                    </a:stretch>
                  </pic:blipFill>
                  <pic:spPr bwMode="auto">
                    <a:xfrm>
                      <a:off x="0" y="0"/>
                      <a:ext cx="495300" cy="419100"/>
                    </a:xfrm>
                    <a:prstGeom prst="rect">
                      <a:avLst/>
                    </a:prstGeom>
                    <a:noFill/>
                    <a:ln w="9525">
                      <a:noFill/>
                      <a:miter lim="800000"/>
                      <a:headEnd/>
                      <a:tailEnd/>
                    </a:ln>
                  </pic:spPr>
                </pic:pic>
              </a:graphicData>
            </a:graphic>
          </wp:inline>
        </w:drawing>
      </w:r>
    </w:p>
    <w:p w:rsidR="00D26C43" w:rsidRPr="00F06B5D" w:rsidRDefault="00D26C43" w:rsidP="00D26C43">
      <w:pPr>
        <w:pStyle w:val="Bezproreda"/>
        <w:rPr>
          <w:rFonts w:ascii="Times New Roman" w:hAnsi="Times New Roman" w:cs="Times New Roman"/>
          <w:sz w:val="20"/>
          <w:szCs w:val="20"/>
        </w:rPr>
      </w:pPr>
      <w:r w:rsidRPr="00F06B5D">
        <w:rPr>
          <w:rFonts w:ascii="Times New Roman" w:hAnsi="Times New Roman" w:cs="Times New Roman"/>
          <w:sz w:val="20"/>
          <w:szCs w:val="20"/>
        </w:rPr>
        <w:t>REPUBLIKA HRVATSKA</w:t>
      </w:r>
    </w:p>
    <w:p w:rsidR="00D26C43" w:rsidRPr="00F06B5D" w:rsidRDefault="00D26C43" w:rsidP="00D26C43">
      <w:pPr>
        <w:pStyle w:val="Bezproreda"/>
        <w:rPr>
          <w:rFonts w:ascii="Times New Roman" w:hAnsi="Times New Roman" w:cs="Times New Roman"/>
          <w:sz w:val="20"/>
          <w:szCs w:val="20"/>
        </w:rPr>
      </w:pPr>
      <w:r w:rsidRPr="00F06B5D">
        <w:rPr>
          <w:rFonts w:ascii="Times New Roman" w:hAnsi="Times New Roman" w:cs="Times New Roman"/>
          <w:sz w:val="20"/>
          <w:szCs w:val="20"/>
        </w:rPr>
        <w:t xml:space="preserve">  ZADARSKA ŽUPANIJA </w:t>
      </w:r>
    </w:p>
    <w:p w:rsidR="00D26C43" w:rsidRDefault="00D26C43" w:rsidP="00D26C43">
      <w:pPr>
        <w:pStyle w:val="Bezproreda"/>
        <w:rPr>
          <w:rFonts w:ascii="Times New Roman" w:hAnsi="Times New Roman" w:cs="Times New Roman"/>
        </w:rPr>
      </w:pPr>
    </w:p>
    <w:p w:rsidR="00D26C43" w:rsidRPr="00EB7FE0" w:rsidRDefault="00D26C43" w:rsidP="00D26C43">
      <w:pPr>
        <w:pStyle w:val="Bezproreda"/>
        <w:rPr>
          <w:rFonts w:ascii="Times New Roman" w:hAnsi="Times New Roman" w:cs="Times New Roman"/>
        </w:rPr>
      </w:pPr>
      <w:r w:rsidRPr="00EB7FE0">
        <w:rPr>
          <w:noProof/>
        </w:rPr>
        <w:drawing>
          <wp:inline distT="0" distB="0" distL="0" distR="0" wp14:anchorId="7D6D9593" wp14:editId="70101FFC">
            <wp:extent cx="400050" cy="485775"/>
            <wp:effectExtent l="19050" t="0" r="0" b="0"/>
            <wp:docPr id="3" name="Slika 4" descr="[Zemunik Do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emunik Donji]"/>
                    <pic:cNvPicPr>
                      <a:picLocks noChangeAspect="1" noChangeArrowheads="1"/>
                    </pic:cNvPicPr>
                  </pic:nvPicPr>
                  <pic:blipFill>
                    <a:blip r:embed="rId6"/>
                    <a:srcRect/>
                    <a:stretch>
                      <a:fillRect/>
                    </a:stretch>
                  </pic:blipFill>
                  <pic:spPr bwMode="auto">
                    <a:xfrm>
                      <a:off x="0" y="0"/>
                      <a:ext cx="400050" cy="485775"/>
                    </a:xfrm>
                    <a:prstGeom prst="rect">
                      <a:avLst/>
                    </a:prstGeom>
                    <a:noFill/>
                    <a:ln w="9525">
                      <a:noFill/>
                      <a:miter lim="800000"/>
                      <a:headEnd/>
                      <a:tailEnd/>
                    </a:ln>
                  </pic:spPr>
                </pic:pic>
              </a:graphicData>
            </a:graphic>
          </wp:inline>
        </w:drawing>
      </w:r>
      <w:r>
        <w:t xml:space="preserve"> </w:t>
      </w:r>
      <w:r w:rsidRPr="00EB7FE0">
        <w:rPr>
          <w:rFonts w:ascii="Times New Roman" w:hAnsi="Times New Roman" w:cs="Times New Roman"/>
        </w:rPr>
        <w:t>OPĆINA ZEMUNIK DONJI</w:t>
      </w:r>
    </w:p>
    <w:p w:rsidR="00D26C43" w:rsidRPr="00EB7FE0" w:rsidRDefault="00D26C43" w:rsidP="00D26C43">
      <w:pPr>
        <w:pStyle w:val="Bezproreda"/>
        <w:rPr>
          <w:rFonts w:ascii="Times New Roman" w:hAnsi="Times New Roman" w:cs="Times New Roman"/>
        </w:rPr>
      </w:pPr>
      <w:r w:rsidRPr="00EB7FE0">
        <w:rPr>
          <w:rFonts w:ascii="Times New Roman" w:hAnsi="Times New Roman" w:cs="Times New Roman"/>
        </w:rPr>
        <w:t xml:space="preserve">                </w:t>
      </w:r>
      <w:r>
        <w:rPr>
          <w:rFonts w:ascii="Times New Roman" w:hAnsi="Times New Roman" w:cs="Times New Roman"/>
        </w:rPr>
        <w:t xml:space="preserve">    </w:t>
      </w:r>
      <w:r w:rsidRPr="00EB7FE0">
        <w:rPr>
          <w:rFonts w:ascii="Times New Roman" w:hAnsi="Times New Roman" w:cs="Times New Roman"/>
        </w:rPr>
        <w:t>Općinski načelnik</w:t>
      </w:r>
    </w:p>
    <w:p w:rsidR="00D26C43" w:rsidRDefault="00D26C43" w:rsidP="00D26C43">
      <w:pPr>
        <w:pStyle w:val="Bezproreda"/>
      </w:pPr>
    </w:p>
    <w:p w:rsidR="00D26C43" w:rsidRPr="00EB7FE0" w:rsidRDefault="00D26C43" w:rsidP="00D26C43">
      <w:pPr>
        <w:pStyle w:val="Bezproreda"/>
        <w:rPr>
          <w:rFonts w:ascii="Times New Roman" w:hAnsi="Times New Roman" w:cs="Times New Roman"/>
        </w:rPr>
      </w:pPr>
      <w:r w:rsidRPr="00EB7FE0">
        <w:rPr>
          <w:rFonts w:ascii="Times New Roman" w:hAnsi="Times New Roman" w:cs="Times New Roman"/>
        </w:rPr>
        <w:t>Ulica I broj 16, 23 222 Zemunik Donji</w:t>
      </w:r>
    </w:p>
    <w:p w:rsidR="00D26C43" w:rsidRPr="00EB7FE0" w:rsidRDefault="00D26C43" w:rsidP="00D26C43">
      <w:pPr>
        <w:pStyle w:val="Bezproreda"/>
        <w:rPr>
          <w:rFonts w:ascii="Times New Roman" w:hAnsi="Times New Roman" w:cs="Times New Roman"/>
        </w:rPr>
      </w:pPr>
      <w:proofErr w:type="spellStart"/>
      <w:r w:rsidRPr="00EB7FE0">
        <w:rPr>
          <w:rFonts w:ascii="Times New Roman" w:hAnsi="Times New Roman" w:cs="Times New Roman"/>
        </w:rPr>
        <w:t>tel</w:t>
      </w:r>
      <w:proofErr w:type="spellEnd"/>
      <w:r w:rsidRPr="00EB7FE0">
        <w:rPr>
          <w:rFonts w:ascii="Times New Roman" w:hAnsi="Times New Roman" w:cs="Times New Roman"/>
        </w:rPr>
        <w:t xml:space="preserve">:  023 351-355, e-mail: </w:t>
      </w:r>
      <w:hyperlink r:id="rId7" w:history="1">
        <w:r w:rsidRPr="00EB7FE0">
          <w:rPr>
            <w:rStyle w:val="Hiperveza"/>
            <w:rFonts w:ascii="Times New Roman" w:hAnsi="Times New Roman" w:cs="Times New Roman"/>
          </w:rPr>
          <w:t>opcinaze@inet.hr</w:t>
        </w:r>
      </w:hyperlink>
    </w:p>
    <w:p w:rsidR="00D26C43" w:rsidRDefault="00D26C43" w:rsidP="00D26C43">
      <w:pPr>
        <w:pStyle w:val="Bezproreda"/>
        <w:rPr>
          <w:rFonts w:ascii="Times New Roman" w:hAnsi="Times New Roman" w:cs="Times New Roman"/>
        </w:rPr>
      </w:pPr>
    </w:p>
    <w:p w:rsidR="00D26C43" w:rsidRPr="00D26C43" w:rsidRDefault="00D26C43" w:rsidP="00D26C43">
      <w:pPr>
        <w:pStyle w:val="Bezproreda"/>
        <w:rPr>
          <w:rFonts w:ascii="Times New Roman" w:hAnsi="Times New Roman" w:cs="Times New Roman"/>
          <w:b/>
          <w:bCs/>
        </w:rPr>
      </w:pPr>
      <w:r w:rsidRPr="00D26C43">
        <w:rPr>
          <w:rFonts w:ascii="Times New Roman" w:hAnsi="Times New Roman" w:cs="Times New Roman"/>
          <w:b/>
          <w:bCs/>
        </w:rPr>
        <w:t>Matični broj: 02669323</w:t>
      </w:r>
    </w:p>
    <w:p w:rsidR="00D26C43" w:rsidRPr="00D26C43" w:rsidRDefault="00D26C43" w:rsidP="00D26C43">
      <w:pPr>
        <w:pStyle w:val="Bezproreda"/>
        <w:rPr>
          <w:rFonts w:ascii="Times New Roman" w:hAnsi="Times New Roman" w:cs="Times New Roman"/>
          <w:b/>
          <w:bCs/>
        </w:rPr>
      </w:pPr>
      <w:r w:rsidRPr="00D26C43">
        <w:rPr>
          <w:rFonts w:ascii="Times New Roman" w:hAnsi="Times New Roman" w:cs="Times New Roman"/>
          <w:b/>
          <w:bCs/>
        </w:rPr>
        <w:t>OIB: 82242641755</w:t>
      </w:r>
    </w:p>
    <w:p w:rsidR="00D26C43" w:rsidRPr="00D26C43" w:rsidRDefault="00D26C43" w:rsidP="00D26C43">
      <w:pPr>
        <w:pStyle w:val="Bezproreda"/>
        <w:rPr>
          <w:rFonts w:ascii="Times New Roman" w:hAnsi="Times New Roman" w:cs="Times New Roman"/>
          <w:b/>
          <w:bCs/>
        </w:rPr>
      </w:pPr>
      <w:r w:rsidRPr="00D26C43">
        <w:rPr>
          <w:rFonts w:ascii="Times New Roman" w:hAnsi="Times New Roman" w:cs="Times New Roman"/>
          <w:b/>
          <w:bCs/>
        </w:rPr>
        <w:t>RKP  360</w:t>
      </w:r>
      <w:r w:rsidR="005A2810">
        <w:rPr>
          <w:rFonts w:ascii="Times New Roman" w:hAnsi="Times New Roman" w:cs="Times New Roman"/>
          <w:b/>
          <w:bCs/>
        </w:rPr>
        <w:t>71</w:t>
      </w:r>
    </w:p>
    <w:p w:rsidR="00D26C43" w:rsidRDefault="00D26C43" w:rsidP="00D26C43">
      <w:pPr>
        <w:pStyle w:val="Bezproreda"/>
        <w:rPr>
          <w:rFonts w:ascii="Times New Roman" w:hAnsi="Times New Roman" w:cs="Times New Roman"/>
        </w:rPr>
      </w:pPr>
      <w:r w:rsidRPr="00EB7FE0">
        <w:rPr>
          <w:rFonts w:ascii="Times New Roman" w:hAnsi="Times New Roman" w:cs="Times New Roman"/>
        </w:rPr>
        <w:t xml:space="preserve">Zemunik Donji, </w:t>
      </w:r>
      <w:r w:rsidR="00CF4308">
        <w:rPr>
          <w:rFonts w:ascii="Times New Roman" w:hAnsi="Times New Roman" w:cs="Times New Roman"/>
        </w:rPr>
        <w:t>15</w:t>
      </w:r>
      <w:r w:rsidR="00F55EC4">
        <w:rPr>
          <w:rFonts w:ascii="Times New Roman" w:hAnsi="Times New Roman" w:cs="Times New Roman"/>
        </w:rPr>
        <w:t>. srpnja</w:t>
      </w:r>
      <w:r>
        <w:rPr>
          <w:rFonts w:ascii="Times New Roman" w:hAnsi="Times New Roman" w:cs="Times New Roman"/>
        </w:rPr>
        <w:t xml:space="preserve"> 202</w:t>
      </w:r>
      <w:r w:rsidR="00CF4308">
        <w:rPr>
          <w:rFonts w:ascii="Times New Roman" w:hAnsi="Times New Roman" w:cs="Times New Roman"/>
        </w:rPr>
        <w:t>4</w:t>
      </w:r>
      <w:r>
        <w:rPr>
          <w:rFonts w:ascii="Times New Roman" w:hAnsi="Times New Roman" w:cs="Times New Roman"/>
        </w:rPr>
        <w:t>. godine</w:t>
      </w:r>
    </w:p>
    <w:p w:rsidR="00D26C43" w:rsidRDefault="00D26C43" w:rsidP="00D26C43">
      <w:pPr>
        <w:pStyle w:val="Bezproreda"/>
        <w:rPr>
          <w:rFonts w:ascii="Times New Roman" w:hAnsi="Times New Roman" w:cs="Times New Roman"/>
        </w:rPr>
      </w:pPr>
    </w:p>
    <w:p w:rsidR="00D26C43" w:rsidRDefault="00D26C43" w:rsidP="00D26C43">
      <w:pPr>
        <w:pStyle w:val="Bezproreda"/>
        <w:rPr>
          <w:rFonts w:ascii="Times New Roman" w:hAnsi="Times New Roman" w:cs="Times New Roman"/>
        </w:rPr>
      </w:pPr>
    </w:p>
    <w:p w:rsidR="00545DD8" w:rsidRPr="00545DD8" w:rsidRDefault="00545DD8" w:rsidP="00545DD8">
      <w:pPr>
        <w:pStyle w:val="Bezproreda"/>
        <w:jc w:val="center"/>
        <w:rPr>
          <w:rFonts w:ascii="Times New Roman" w:hAnsi="Times New Roman" w:cs="Times New Roman"/>
          <w:b/>
          <w:bCs/>
        </w:rPr>
      </w:pPr>
      <w:r w:rsidRPr="00545DD8">
        <w:rPr>
          <w:rFonts w:ascii="Times New Roman" w:hAnsi="Times New Roman" w:cs="Times New Roman"/>
          <w:b/>
          <w:bCs/>
        </w:rPr>
        <w:t xml:space="preserve">BILJEŠKE UZ </w:t>
      </w:r>
      <w:r w:rsidR="007600F8">
        <w:rPr>
          <w:rFonts w:ascii="Times New Roman" w:hAnsi="Times New Roman" w:cs="Times New Roman"/>
          <w:b/>
          <w:bCs/>
        </w:rPr>
        <w:t xml:space="preserve">KONSOLIDIRANA </w:t>
      </w:r>
      <w:r w:rsidRPr="00545DD8">
        <w:rPr>
          <w:rFonts w:ascii="Times New Roman" w:hAnsi="Times New Roman" w:cs="Times New Roman"/>
          <w:b/>
          <w:bCs/>
        </w:rPr>
        <w:t>FINANCIJSKA IZVJEŠĆA</w:t>
      </w:r>
    </w:p>
    <w:p w:rsidR="00545DD8" w:rsidRDefault="00545DD8" w:rsidP="004F51A8">
      <w:pPr>
        <w:pStyle w:val="Bezproreda"/>
        <w:jc w:val="center"/>
        <w:rPr>
          <w:rFonts w:ascii="Times New Roman" w:hAnsi="Times New Roman" w:cs="Times New Roman"/>
          <w:b/>
          <w:bCs/>
        </w:rPr>
      </w:pPr>
      <w:r w:rsidRPr="00545DD8">
        <w:rPr>
          <w:rFonts w:ascii="Times New Roman" w:hAnsi="Times New Roman" w:cs="Times New Roman"/>
          <w:b/>
          <w:bCs/>
        </w:rPr>
        <w:t>Za razdoblje od 01. siječnja do 30. lipnja 202</w:t>
      </w:r>
      <w:r w:rsidR="00CF4308">
        <w:rPr>
          <w:rFonts w:ascii="Times New Roman" w:hAnsi="Times New Roman" w:cs="Times New Roman"/>
          <w:b/>
          <w:bCs/>
        </w:rPr>
        <w:t>4</w:t>
      </w:r>
      <w:r w:rsidRPr="00545DD8">
        <w:rPr>
          <w:rFonts w:ascii="Times New Roman" w:hAnsi="Times New Roman" w:cs="Times New Roman"/>
          <w:b/>
          <w:bCs/>
        </w:rPr>
        <w:t>. god</w:t>
      </w:r>
      <w:r w:rsidR="004F51A8">
        <w:rPr>
          <w:rFonts w:ascii="Times New Roman" w:hAnsi="Times New Roman" w:cs="Times New Roman"/>
          <w:b/>
          <w:bCs/>
        </w:rPr>
        <w:t>ine</w:t>
      </w:r>
    </w:p>
    <w:p w:rsidR="004F51A8" w:rsidRDefault="004F51A8" w:rsidP="004F51A8">
      <w:pPr>
        <w:pStyle w:val="Bezproreda"/>
        <w:jc w:val="center"/>
        <w:rPr>
          <w:rFonts w:ascii="Times New Roman" w:hAnsi="Times New Roman" w:cs="Times New Roman"/>
          <w:b/>
          <w:bCs/>
        </w:rPr>
      </w:pPr>
    </w:p>
    <w:p w:rsidR="004F51A8" w:rsidRDefault="004F51A8" w:rsidP="004F51A8">
      <w:pPr>
        <w:pStyle w:val="Bezproreda"/>
        <w:jc w:val="center"/>
        <w:rPr>
          <w:rFonts w:ascii="Times New Roman" w:hAnsi="Times New Roman" w:cs="Times New Roman"/>
          <w:b/>
          <w:bCs/>
        </w:rPr>
      </w:pPr>
    </w:p>
    <w:p w:rsidR="004F51A8" w:rsidRDefault="004F51A8" w:rsidP="004F51A8">
      <w:pPr>
        <w:pStyle w:val="Bezproreda"/>
        <w:rPr>
          <w:rFonts w:ascii="Times New Roman" w:hAnsi="Times New Roman" w:cs="Times New Roman"/>
        </w:rPr>
      </w:pPr>
      <w:r>
        <w:rPr>
          <w:rFonts w:ascii="Times New Roman" w:hAnsi="Times New Roman" w:cs="Times New Roman"/>
        </w:rPr>
        <w:t>Konsolidirana financijska izvješća Općine Zemunik Donji za razdoblje od 01. siječnja do 30. lipnja 202</w:t>
      </w:r>
      <w:r w:rsidR="00940AB9">
        <w:rPr>
          <w:rFonts w:ascii="Times New Roman" w:hAnsi="Times New Roman" w:cs="Times New Roman"/>
        </w:rPr>
        <w:t>4</w:t>
      </w:r>
      <w:r>
        <w:rPr>
          <w:rFonts w:ascii="Times New Roman" w:hAnsi="Times New Roman" w:cs="Times New Roman"/>
        </w:rPr>
        <w:t>. godine obuhvaća</w:t>
      </w:r>
      <w:r w:rsidR="00940AB9">
        <w:rPr>
          <w:rFonts w:ascii="Times New Roman" w:hAnsi="Times New Roman" w:cs="Times New Roman"/>
        </w:rPr>
        <w:t>ju</w:t>
      </w:r>
      <w:r>
        <w:rPr>
          <w:rFonts w:ascii="Times New Roman" w:hAnsi="Times New Roman" w:cs="Times New Roman"/>
        </w:rPr>
        <w:t xml:space="preserve"> Općinu Zemunik Donji i proračunskog korisnika registriranog u Registru proračunskih korisnika – Javna ustanova Dječji vrtić „Zvjezdice“ Zemunik Donji.</w:t>
      </w:r>
    </w:p>
    <w:p w:rsidR="001341A6" w:rsidRDefault="001341A6" w:rsidP="004F51A8">
      <w:pPr>
        <w:pStyle w:val="Bezproreda"/>
        <w:rPr>
          <w:rFonts w:ascii="Times New Roman" w:hAnsi="Times New Roman" w:cs="Times New Roman"/>
        </w:rPr>
      </w:pPr>
    </w:p>
    <w:p w:rsidR="001341A6" w:rsidRDefault="001341A6" w:rsidP="004F51A8">
      <w:pPr>
        <w:pStyle w:val="Bezproreda"/>
        <w:rPr>
          <w:rFonts w:ascii="Times New Roman" w:hAnsi="Times New Roman" w:cs="Times New Roman"/>
        </w:rPr>
      </w:pPr>
      <w:r>
        <w:rPr>
          <w:rFonts w:ascii="Times New Roman" w:hAnsi="Times New Roman" w:cs="Times New Roman"/>
        </w:rPr>
        <w:t>Prihodi iskazani kod proračunskog korisnima na kontu 6</w:t>
      </w:r>
      <w:r w:rsidR="00215011">
        <w:rPr>
          <w:rFonts w:ascii="Times New Roman" w:hAnsi="Times New Roman" w:cs="Times New Roman"/>
        </w:rPr>
        <w:t>7</w:t>
      </w:r>
      <w:r>
        <w:rPr>
          <w:rFonts w:ascii="Times New Roman" w:hAnsi="Times New Roman" w:cs="Times New Roman"/>
        </w:rPr>
        <w:t xml:space="preserve">1 Prihodi iz nadležnog proračuna za financiranje redovne djelatnosti proračunskih korisnika ,te rashodi kod Općine Zemunik Donji na kontu 367 Prijenosi proračunski korisnicima iz nadležnog proračuna za financiranje redovne djelatnosti eliminirani su u procesu konsolidacije u iznosu </w:t>
      </w:r>
      <w:r w:rsidR="005354C0">
        <w:rPr>
          <w:rFonts w:ascii="Times New Roman" w:hAnsi="Times New Roman" w:cs="Times New Roman"/>
        </w:rPr>
        <w:t>1</w:t>
      </w:r>
      <w:r w:rsidR="00FC79E6">
        <w:rPr>
          <w:rFonts w:ascii="Times New Roman" w:hAnsi="Times New Roman" w:cs="Times New Roman"/>
        </w:rPr>
        <w:t>61.414,83</w:t>
      </w:r>
      <w:r w:rsidR="005354C0">
        <w:rPr>
          <w:rFonts w:ascii="Times New Roman" w:hAnsi="Times New Roman" w:cs="Times New Roman"/>
        </w:rPr>
        <w:t xml:space="preserve"> eura</w:t>
      </w:r>
      <w:r w:rsidR="00A1603A">
        <w:rPr>
          <w:rFonts w:ascii="Times New Roman" w:hAnsi="Times New Roman" w:cs="Times New Roman"/>
        </w:rPr>
        <w:t xml:space="preserve"> što je</w:t>
      </w:r>
      <w:r w:rsidR="005354C0">
        <w:rPr>
          <w:rFonts w:ascii="Times New Roman" w:hAnsi="Times New Roman" w:cs="Times New Roman"/>
        </w:rPr>
        <w:t xml:space="preserve"> </w:t>
      </w:r>
      <w:r w:rsidR="00FC79E6">
        <w:rPr>
          <w:rFonts w:ascii="Times New Roman" w:hAnsi="Times New Roman" w:cs="Times New Roman"/>
        </w:rPr>
        <w:t>35,7</w:t>
      </w:r>
      <w:r w:rsidR="00A1603A">
        <w:rPr>
          <w:rFonts w:ascii="Times New Roman" w:hAnsi="Times New Roman" w:cs="Times New Roman"/>
        </w:rPr>
        <w:t>% više u odnosu na ostvareno u izvještajnom razdoblju prethodne godine.</w:t>
      </w:r>
      <w:r w:rsidR="005D6918">
        <w:rPr>
          <w:rFonts w:ascii="Times New Roman" w:hAnsi="Times New Roman" w:cs="Times New Roman"/>
        </w:rPr>
        <w:t xml:space="preserve"> </w:t>
      </w:r>
    </w:p>
    <w:p w:rsidR="00FC79E6" w:rsidRDefault="00FC79E6" w:rsidP="004F51A8">
      <w:pPr>
        <w:pStyle w:val="Bezproreda"/>
        <w:rPr>
          <w:rFonts w:ascii="Times New Roman" w:hAnsi="Times New Roman" w:cs="Times New Roman"/>
        </w:rPr>
      </w:pPr>
    </w:p>
    <w:p w:rsidR="00FC79E6" w:rsidRDefault="00FC79E6" w:rsidP="004F51A8">
      <w:pPr>
        <w:pStyle w:val="Bezproreda"/>
        <w:rPr>
          <w:rFonts w:ascii="Times New Roman" w:hAnsi="Times New Roman" w:cs="Times New Roman"/>
          <w:b/>
          <w:bCs/>
        </w:rPr>
      </w:pPr>
      <w:r w:rsidRPr="00FC79E6">
        <w:rPr>
          <w:rFonts w:ascii="Times New Roman" w:hAnsi="Times New Roman" w:cs="Times New Roman"/>
          <w:b/>
          <w:bCs/>
        </w:rPr>
        <w:t>Obrazac PR-RAS</w:t>
      </w:r>
    </w:p>
    <w:p w:rsidR="00FC79E6" w:rsidRDefault="00FC79E6" w:rsidP="004F51A8">
      <w:pPr>
        <w:pStyle w:val="Bezproreda"/>
        <w:rPr>
          <w:rFonts w:ascii="Times New Roman" w:hAnsi="Times New Roman" w:cs="Times New Roman"/>
          <w:b/>
          <w:bCs/>
        </w:rPr>
      </w:pPr>
    </w:p>
    <w:p w:rsidR="00FC79E6" w:rsidRDefault="00FC79E6" w:rsidP="004F51A8">
      <w:pPr>
        <w:pStyle w:val="Bezproreda"/>
        <w:rPr>
          <w:rFonts w:ascii="Times New Roman" w:hAnsi="Times New Roman" w:cs="Times New Roman"/>
        </w:rPr>
      </w:pPr>
      <w:r w:rsidRPr="00FC79E6">
        <w:rPr>
          <w:rFonts w:ascii="Times New Roman" w:hAnsi="Times New Roman" w:cs="Times New Roman"/>
        </w:rPr>
        <w:t>Prihodi poslovanja – šifra 6 iznose 1.274</w:t>
      </w:r>
      <w:r w:rsidR="00796564">
        <w:rPr>
          <w:rFonts w:ascii="Times New Roman" w:hAnsi="Times New Roman" w:cs="Times New Roman"/>
        </w:rPr>
        <w:t>.</w:t>
      </w:r>
      <w:r w:rsidRPr="00FC79E6">
        <w:rPr>
          <w:rFonts w:ascii="Times New Roman" w:hAnsi="Times New Roman" w:cs="Times New Roman"/>
        </w:rPr>
        <w:t>314,04 eura</w:t>
      </w:r>
      <w:r>
        <w:rPr>
          <w:rFonts w:ascii="Times New Roman" w:hAnsi="Times New Roman" w:cs="Times New Roman"/>
        </w:rPr>
        <w:t xml:space="preserve"> od čega se na dječji vrtić „Zvjezdice“ odnosi 34.</w:t>
      </w:r>
      <w:r w:rsidR="00DD1C7C">
        <w:rPr>
          <w:rFonts w:ascii="Times New Roman" w:hAnsi="Times New Roman" w:cs="Times New Roman"/>
        </w:rPr>
        <w:t>840,01 eura.</w:t>
      </w:r>
    </w:p>
    <w:p w:rsidR="00DD1C7C" w:rsidRDefault="00DD1C7C" w:rsidP="004F51A8">
      <w:pPr>
        <w:pStyle w:val="Bezproreda"/>
        <w:rPr>
          <w:rFonts w:ascii="Times New Roman" w:hAnsi="Times New Roman" w:cs="Times New Roman"/>
        </w:rPr>
      </w:pPr>
    </w:p>
    <w:p w:rsidR="00DD1C7C" w:rsidRDefault="00DD1C7C" w:rsidP="004F51A8">
      <w:pPr>
        <w:pStyle w:val="Bezproreda"/>
        <w:rPr>
          <w:rFonts w:ascii="Times New Roman" w:hAnsi="Times New Roman" w:cs="Times New Roman"/>
        </w:rPr>
      </w:pPr>
      <w:r>
        <w:rPr>
          <w:rFonts w:ascii="Times New Roman" w:hAnsi="Times New Roman" w:cs="Times New Roman"/>
        </w:rPr>
        <w:t xml:space="preserve">Rashodi poslovanja – šifra 3 iznosi 906.510,03 eura od čega se na dječji vrtić „Zvjezdice „ odnosi </w:t>
      </w:r>
      <w:r w:rsidR="004A634F">
        <w:rPr>
          <w:rFonts w:ascii="Times New Roman" w:hAnsi="Times New Roman" w:cs="Times New Roman"/>
        </w:rPr>
        <w:t>195.543,55 eura.</w:t>
      </w:r>
    </w:p>
    <w:p w:rsidR="005F751B" w:rsidRDefault="005F751B" w:rsidP="004F51A8">
      <w:pPr>
        <w:pStyle w:val="Bezproreda"/>
        <w:rPr>
          <w:rFonts w:ascii="Times New Roman" w:hAnsi="Times New Roman" w:cs="Times New Roman"/>
        </w:rPr>
      </w:pPr>
    </w:p>
    <w:p w:rsidR="005F751B" w:rsidRDefault="005F751B" w:rsidP="004F51A8">
      <w:pPr>
        <w:pStyle w:val="Bezproreda"/>
        <w:rPr>
          <w:rFonts w:ascii="Times New Roman" w:hAnsi="Times New Roman" w:cs="Times New Roman"/>
        </w:rPr>
      </w:pPr>
      <w:r>
        <w:rPr>
          <w:rFonts w:ascii="Times New Roman" w:hAnsi="Times New Roman" w:cs="Times New Roman"/>
        </w:rPr>
        <w:t>Prihodi od nefinancijske imovine – šifra 7 iznose 116.179,14 eura i cjelokupni je prihod Općine Zemunik Donji.</w:t>
      </w:r>
    </w:p>
    <w:p w:rsidR="007A5FEC" w:rsidRDefault="007A5FEC" w:rsidP="004F51A8">
      <w:pPr>
        <w:pStyle w:val="Bezproreda"/>
        <w:rPr>
          <w:rFonts w:ascii="Times New Roman" w:hAnsi="Times New Roman" w:cs="Times New Roman"/>
        </w:rPr>
      </w:pPr>
    </w:p>
    <w:p w:rsidR="007A5FEC" w:rsidRPr="00FC79E6" w:rsidRDefault="007A5FEC" w:rsidP="004F51A8">
      <w:pPr>
        <w:pStyle w:val="Bezproreda"/>
        <w:rPr>
          <w:rFonts w:ascii="Times New Roman" w:hAnsi="Times New Roman" w:cs="Times New Roman"/>
        </w:rPr>
      </w:pPr>
      <w:r>
        <w:rPr>
          <w:rFonts w:ascii="Times New Roman" w:hAnsi="Times New Roman" w:cs="Times New Roman"/>
        </w:rPr>
        <w:t>Primici od financijske imovine i zaduživanja -šifra 8 iznose 6.636,14 eura i cjelokupni je prihod Općine Zemunik Donji.</w:t>
      </w:r>
    </w:p>
    <w:p w:rsidR="005F7CAD" w:rsidRDefault="005F7CAD" w:rsidP="00545DD8">
      <w:pPr>
        <w:pStyle w:val="Bezproreda"/>
        <w:rPr>
          <w:rFonts w:ascii="Times New Roman" w:hAnsi="Times New Roman" w:cs="Times New Roman"/>
        </w:rPr>
      </w:pPr>
    </w:p>
    <w:p w:rsidR="005E2353" w:rsidRDefault="009727EA" w:rsidP="00545DD8">
      <w:pPr>
        <w:pStyle w:val="Bezproreda"/>
        <w:rPr>
          <w:rFonts w:ascii="Times New Roman" w:hAnsi="Times New Roman" w:cs="Times New Roman"/>
        </w:rPr>
      </w:pPr>
      <w:r>
        <w:rPr>
          <w:rFonts w:ascii="Times New Roman" w:hAnsi="Times New Roman" w:cs="Times New Roman"/>
        </w:rPr>
        <w:t>Na kraju izvještajnog razdoblja ostvaren je višak prihoda u iznosu 367.804,01 eura , šifra X001. Preneseni višak prihoda poslovanja iz prethodne godine iznosi 4.398.388,33 eura- šifra 92211.</w:t>
      </w:r>
      <w:r w:rsidR="005E2353">
        <w:rPr>
          <w:rFonts w:ascii="Times New Roman" w:hAnsi="Times New Roman" w:cs="Times New Roman"/>
        </w:rPr>
        <w:t xml:space="preserve"> </w:t>
      </w:r>
      <w:r w:rsidR="00256E1B">
        <w:rPr>
          <w:rFonts w:ascii="Times New Roman" w:hAnsi="Times New Roman" w:cs="Times New Roman"/>
        </w:rPr>
        <w:t>O</w:t>
      </w:r>
      <w:r w:rsidR="005E2353">
        <w:rPr>
          <w:rFonts w:ascii="Times New Roman" w:hAnsi="Times New Roman" w:cs="Times New Roman"/>
        </w:rPr>
        <w:t>stvaren je manjak prihoda od nefinancijske imovine u iznosu 551.056,18 eura -šifra Y002, a preneseni manjak iz prethodne godine iznosi 5.075.851,33 eura – šifra 92222.</w:t>
      </w:r>
    </w:p>
    <w:p w:rsidR="00CB3A90" w:rsidRDefault="00CB3A90" w:rsidP="00545DD8">
      <w:pPr>
        <w:pStyle w:val="Bezproreda"/>
        <w:rPr>
          <w:rFonts w:ascii="Times New Roman" w:hAnsi="Times New Roman" w:cs="Times New Roman"/>
        </w:rPr>
      </w:pPr>
    </w:p>
    <w:p w:rsidR="00256E1B" w:rsidRDefault="00256E1B" w:rsidP="00545DD8">
      <w:pPr>
        <w:pStyle w:val="Bezproreda"/>
        <w:rPr>
          <w:rFonts w:ascii="Times New Roman" w:hAnsi="Times New Roman" w:cs="Times New Roman"/>
        </w:rPr>
      </w:pPr>
      <w:r>
        <w:rPr>
          <w:rFonts w:ascii="Times New Roman" w:hAnsi="Times New Roman" w:cs="Times New Roman"/>
        </w:rPr>
        <w:lastRenderedPageBreak/>
        <w:t>Na kraju izvještajnog razdoblja ostvaren je manjak prihoda i primitaka  u iznosu 303.520,58 eura – šifra Y005. Preneseni višak prihoda i primitaka iz prethodne godine iznosi 526.275,96 eura , pa je višak prihoda i primitaka raspoloživ u slijedećem razdoblju 222.795,38 eura -šifra X006.</w:t>
      </w:r>
    </w:p>
    <w:p w:rsidR="00125F32" w:rsidRDefault="00125F32" w:rsidP="00545DD8">
      <w:pPr>
        <w:pStyle w:val="Bezproreda"/>
        <w:rPr>
          <w:rFonts w:ascii="Times New Roman" w:hAnsi="Times New Roman" w:cs="Times New Roman"/>
        </w:rPr>
      </w:pPr>
    </w:p>
    <w:p w:rsidR="00125F32" w:rsidRDefault="00125F32" w:rsidP="00545DD8">
      <w:pPr>
        <w:pStyle w:val="Bezproreda"/>
        <w:rPr>
          <w:rFonts w:ascii="Times New Roman" w:hAnsi="Times New Roman" w:cs="Times New Roman"/>
        </w:rPr>
      </w:pPr>
      <w:r>
        <w:rPr>
          <w:rFonts w:ascii="Times New Roman" w:hAnsi="Times New Roman" w:cs="Times New Roman"/>
        </w:rPr>
        <w:t>Stanje novčanih sredstava Općine Zemunik Donji i dječjeg vrtića „Zvjezdice“ na kraju izvještajnog razdoblja iznosi 326.749,99 eura.</w:t>
      </w:r>
    </w:p>
    <w:p w:rsidR="00CB3A90" w:rsidRDefault="00CB3A90" w:rsidP="00545DD8">
      <w:pPr>
        <w:pStyle w:val="Bezproreda"/>
        <w:rPr>
          <w:rFonts w:ascii="Times New Roman" w:hAnsi="Times New Roman" w:cs="Times New Roman"/>
        </w:rPr>
      </w:pPr>
    </w:p>
    <w:p w:rsidR="0017141E" w:rsidRDefault="0017141E" w:rsidP="00545DD8">
      <w:pPr>
        <w:pStyle w:val="Bezproreda"/>
        <w:rPr>
          <w:rFonts w:ascii="Times New Roman" w:hAnsi="Times New Roman" w:cs="Times New Roman"/>
          <w:b/>
          <w:bCs/>
          <w:u w:val="single"/>
        </w:rPr>
      </w:pPr>
    </w:p>
    <w:p w:rsidR="0017141E" w:rsidRDefault="0017141E" w:rsidP="00545DD8">
      <w:pPr>
        <w:pStyle w:val="Bezproreda"/>
        <w:rPr>
          <w:rFonts w:ascii="Times New Roman" w:hAnsi="Times New Roman" w:cs="Times New Roman"/>
          <w:b/>
          <w:bCs/>
          <w:u w:val="single"/>
        </w:rPr>
      </w:pPr>
    </w:p>
    <w:p w:rsidR="00CB3A90" w:rsidRPr="00D26C43" w:rsidRDefault="00CB3A90" w:rsidP="00545DD8">
      <w:pPr>
        <w:pStyle w:val="Bezproreda"/>
        <w:rPr>
          <w:rFonts w:ascii="Times New Roman" w:hAnsi="Times New Roman" w:cs="Times New Roman"/>
          <w:b/>
          <w:bCs/>
          <w:u w:val="single"/>
        </w:rPr>
      </w:pPr>
      <w:r w:rsidRPr="00D26C43">
        <w:rPr>
          <w:rFonts w:ascii="Times New Roman" w:hAnsi="Times New Roman" w:cs="Times New Roman"/>
          <w:b/>
          <w:bCs/>
          <w:u w:val="single"/>
        </w:rPr>
        <w:t>OBRAZAC OBVEZE</w:t>
      </w:r>
    </w:p>
    <w:p w:rsidR="00CB3A90" w:rsidRPr="00D26C43" w:rsidRDefault="00CB3A90" w:rsidP="00545DD8">
      <w:pPr>
        <w:pStyle w:val="Bezproreda"/>
        <w:rPr>
          <w:rFonts w:ascii="Times New Roman" w:hAnsi="Times New Roman" w:cs="Times New Roman"/>
          <w:b/>
          <w:bCs/>
          <w:u w:val="single"/>
        </w:rPr>
      </w:pPr>
    </w:p>
    <w:p w:rsidR="00CB3A90" w:rsidRDefault="00CB3A90" w:rsidP="00545DD8">
      <w:pPr>
        <w:pStyle w:val="Bezproreda"/>
        <w:rPr>
          <w:rFonts w:ascii="Times New Roman" w:hAnsi="Times New Roman" w:cs="Times New Roman"/>
        </w:rPr>
      </w:pPr>
      <w:r>
        <w:rPr>
          <w:rFonts w:ascii="Times New Roman" w:hAnsi="Times New Roman" w:cs="Times New Roman"/>
        </w:rPr>
        <w:t>Ukupne obveze za izvještajno razdoblje  iznose 1.</w:t>
      </w:r>
      <w:r w:rsidR="00B9280C">
        <w:rPr>
          <w:rFonts w:ascii="Times New Roman" w:hAnsi="Times New Roman" w:cs="Times New Roman"/>
        </w:rPr>
        <w:t>277.949,24</w:t>
      </w:r>
      <w:r w:rsidR="000F18F8">
        <w:rPr>
          <w:rFonts w:ascii="Times New Roman" w:hAnsi="Times New Roman" w:cs="Times New Roman"/>
        </w:rPr>
        <w:t xml:space="preserve"> eura</w:t>
      </w:r>
      <w:r w:rsidR="00E525AC">
        <w:rPr>
          <w:rFonts w:ascii="Times New Roman" w:hAnsi="Times New Roman" w:cs="Times New Roman"/>
        </w:rPr>
        <w:t xml:space="preserve"> od čega su nedospjele obveze u iznosu 1.</w:t>
      </w:r>
      <w:r w:rsidR="00B9280C">
        <w:rPr>
          <w:rFonts w:ascii="Times New Roman" w:hAnsi="Times New Roman" w:cs="Times New Roman"/>
        </w:rPr>
        <w:t>154.076,12</w:t>
      </w:r>
      <w:r w:rsidR="000F18F8">
        <w:rPr>
          <w:rFonts w:ascii="Times New Roman" w:hAnsi="Times New Roman" w:cs="Times New Roman"/>
        </w:rPr>
        <w:t xml:space="preserve"> eura</w:t>
      </w:r>
      <w:r w:rsidR="00E525AC">
        <w:rPr>
          <w:rFonts w:ascii="Times New Roman" w:hAnsi="Times New Roman" w:cs="Times New Roman"/>
        </w:rPr>
        <w:t xml:space="preserve"> a odnose se na financijsku imovinu ( </w:t>
      </w:r>
      <w:r w:rsidR="000F18F8">
        <w:rPr>
          <w:rFonts w:ascii="Times New Roman" w:hAnsi="Times New Roman" w:cs="Times New Roman"/>
        </w:rPr>
        <w:t>dugoročni kredit za izgradnju sportske dvorane</w:t>
      </w:r>
      <w:r w:rsidR="00E525AC">
        <w:rPr>
          <w:rFonts w:ascii="Times New Roman" w:hAnsi="Times New Roman" w:cs="Times New Roman"/>
        </w:rPr>
        <w:t xml:space="preserve">) </w:t>
      </w:r>
      <w:r w:rsidR="00902FB5">
        <w:rPr>
          <w:rFonts w:ascii="Times New Roman" w:hAnsi="Times New Roman" w:cs="Times New Roman"/>
        </w:rPr>
        <w:t xml:space="preserve">obveze za rashode poslovanja u iznosu </w:t>
      </w:r>
      <w:r w:rsidR="00B9280C">
        <w:rPr>
          <w:rFonts w:ascii="Times New Roman" w:hAnsi="Times New Roman" w:cs="Times New Roman"/>
        </w:rPr>
        <w:t xml:space="preserve">668,97 </w:t>
      </w:r>
      <w:r w:rsidR="000D2A56">
        <w:rPr>
          <w:rFonts w:ascii="Times New Roman" w:hAnsi="Times New Roman" w:cs="Times New Roman"/>
        </w:rPr>
        <w:t xml:space="preserve">eura i obveze za nabavu nefinancijske imovine u iznosu </w:t>
      </w:r>
      <w:r w:rsidR="00B9280C">
        <w:rPr>
          <w:rFonts w:ascii="Times New Roman" w:hAnsi="Times New Roman" w:cs="Times New Roman"/>
        </w:rPr>
        <w:t>250,00</w:t>
      </w:r>
      <w:r w:rsidR="000D2A56">
        <w:rPr>
          <w:rFonts w:ascii="Times New Roman" w:hAnsi="Times New Roman" w:cs="Times New Roman"/>
        </w:rPr>
        <w:t xml:space="preserve"> eura.</w:t>
      </w:r>
      <w:r w:rsidR="006E37B6">
        <w:rPr>
          <w:rFonts w:ascii="Times New Roman" w:hAnsi="Times New Roman" w:cs="Times New Roman"/>
        </w:rPr>
        <w:t>.  Stanje dospjelih obveza na kraju izvještajnog razdoblja</w:t>
      </w:r>
      <w:r w:rsidR="00593D77">
        <w:rPr>
          <w:rFonts w:ascii="Times New Roman" w:hAnsi="Times New Roman" w:cs="Times New Roman"/>
        </w:rPr>
        <w:t xml:space="preserve"> </w:t>
      </w:r>
      <w:r w:rsidR="00902FB5">
        <w:rPr>
          <w:rFonts w:ascii="Times New Roman" w:hAnsi="Times New Roman" w:cs="Times New Roman"/>
        </w:rPr>
        <w:t xml:space="preserve"> iznosi </w:t>
      </w:r>
      <w:r w:rsidR="00B9280C">
        <w:rPr>
          <w:rFonts w:ascii="Times New Roman" w:hAnsi="Times New Roman" w:cs="Times New Roman"/>
        </w:rPr>
        <w:t>123.873,12</w:t>
      </w:r>
      <w:r w:rsidR="00902FB5">
        <w:rPr>
          <w:rFonts w:ascii="Times New Roman" w:hAnsi="Times New Roman" w:cs="Times New Roman"/>
        </w:rPr>
        <w:t xml:space="preserve"> eura </w:t>
      </w:r>
      <w:r w:rsidR="00593D77">
        <w:rPr>
          <w:rFonts w:ascii="Times New Roman" w:hAnsi="Times New Roman" w:cs="Times New Roman"/>
        </w:rPr>
        <w:t>odnose se na</w:t>
      </w:r>
      <w:r w:rsidR="00E1353F">
        <w:rPr>
          <w:rFonts w:ascii="Times New Roman" w:hAnsi="Times New Roman" w:cs="Times New Roman"/>
        </w:rPr>
        <w:t xml:space="preserve"> materijalne </w:t>
      </w:r>
      <w:r w:rsidR="00593D77">
        <w:rPr>
          <w:rFonts w:ascii="Times New Roman" w:hAnsi="Times New Roman" w:cs="Times New Roman"/>
        </w:rPr>
        <w:t xml:space="preserve"> rashode poslovanja u iznosu </w:t>
      </w:r>
      <w:r w:rsidR="00E1353F">
        <w:rPr>
          <w:rFonts w:ascii="Times New Roman" w:hAnsi="Times New Roman" w:cs="Times New Roman"/>
        </w:rPr>
        <w:t>14.423,04</w:t>
      </w:r>
      <w:r w:rsidR="00593D77">
        <w:rPr>
          <w:rFonts w:ascii="Times New Roman" w:hAnsi="Times New Roman" w:cs="Times New Roman"/>
        </w:rPr>
        <w:t xml:space="preserve"> eura, </w:t>
      </w:r>
      <w:r w:rsidR="00B9280C">
        <w:rPr>
          <w:rFonts w:ascii="Times New Roman" w:hAnsi="Times New Roman" w:cs="Times New Roman"/>
        </w:rPr>
        <w:t xml:space="preserve"> obveze za financijske rashode u iznosu 258,69 eura, obveze za kapitalne pomoći u iznosu 21.676,25 eura, tekuće obveze u iznosu </w:t>
      </w:r>
      <w:r w:rsidR="00601C6A">
        <w:rPr>
          <w:rFonts w:ascii="Times New Roman" w:hAnsi="Times New Roman" w:cs="Times New Roman"/>
        </w:rPr>
        <w:t>19.856,42 eura, te obveze za nabavu nefinancijske imovine u iznosu 67.658,72 eura.</w:t>
      </w:r>
      <w:r w:rsidR="00B9280C">
        <w:rPr>
          <w:rFonts w:ascii="Times New Roman" w:hAnsi="Times New Roman" w:cs="Times New Roman"/>
        </w:rPr>
        <w:t xml:space="preserve"> </w:t>
      </w:r>
      <w:r w:rsidR="00593D77">
        <w:rPr>
          <w:rFonts w:ascii="Times New Roman" w:hAnsi="Times New Roman" w:cs="Times New Roman"/>
        </w:rPr>
        <w:t xml:space="preserve"> </w:t>
      </w:r>
    </w:p>
    <w:p w:rsidR="00714A27" w:rsidRDefault="00714A27" w:rsidP="00545DD8">
      <w:pPr>
        <w:pStyle w:val="Bezproreda"/>
        <w:rPr>
          <w:rFonts w:ascii="Times New Roman" w:hAnsi="Times New Roman" w:cs="Times New Roman"/>
        </w:rPr>
      </w:pPr>
    </w:p>
    <w:p w:rsidR="00714A27" w:rsidRDefault="00714A27" w:rsidP="00545DD8">
      <w:pPr>
        <w:pStyle w:val="Bezproreda"/>
        <w:rPr>
          <w:rFonts w:ascii="Times New Roman" w:hAnsi="Times New Roman" w:cs="Times New Roman"/>
        </w:rPr>
      </w:pPr>
      <w:r>
        <w:rPr>
          <w:rFonts w:ascii="Times New Roman" w:hAnsi="Times New Roman" w:cs="Times New Roman"/>
        </w:rPr>
        <w:t>Općina Zemunik Donji na kraju izvještajnog razdoblja ima 10 zaposlenih od kojih jednog dužnosnika, sedam službenika i dva namještenika. Dječji vrtić „Zvjezdice na kraju izvještajnog razdoblja ima 16 zaposlenika.</w:t>
      </w:r>
    </w:p>
    <w:p w:rsidR="00E525AC" w:rsidRDefault="00E525AC" w:rsidP="00545DD8">
      <w:pPr>
        <w:pStyle w:val="Bezproreda"/>
        <w:rPr>
          <w:rFonts w:ascii="Times New Roman" w:hAnsi="Times New Roman" w:cs="Times New Roman"/>
        </w:rPr>
      </w:pPr>
    </w:p>
    <w:p w:rsidR="00E525AC" w:rsidRDefault="00D26C43" w:rsidP="00545DD8">
      <w:pPr>
        <w:pStyle w:val="Bezproreda"/>
        <w:rPr>
          <w:rFonts w:ascii="Times New Roman" w:hAnsi="Times New Roman" w:cs="Times New Roman"/>
        </w:rPr>
      </w:pPr>
      <w:r>
        <w:rPr>
          <w:rFonts w:ascii="Times New Roman" w:hAnsi="Times New Roman" w:cs="Times New Roman"/>
        </w:rPr>
        <w:t xml:space="preserve">                                                                            </w:t>
      </w:r>
      <w:r w:rsidR="00E525AC">
        <w:rPr>
          <w:rFonts w:ascii="Times New Roman" w:hAnsi="Times New Roman" w:cs="Times New Roman"/>
        </w:rPr>
        <w:t xml:space="preserve"> OPĆINSKI NAČELNIK</w:t>
      </w:r>
    </w:p>
    <w:p w:rsidR="00E525AC" w:rsidRDefault="00E525AC" w:rsidP="00545DD8">
      <w:pPr>
        <w:pStyle w:val="Bezproreda"/>
        <w:rPr>
          <w:rFonts w:ascii="Times New Roman" w:hAnsi="Times New Roman" w:cs="Times New Roman"/>
        </w:rPr>
      </w:pPr>
    </w:p>
    <w:p w:rsidR="00E525AC" w:rsidRDefault="00E525AC" w:rsidP="00545DD8">
      <w:pPr>
        <w:pStyle w:val="Bezproreda"/>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Ivica Šarić, dipl. </w:t>
      </w:r>
      <w:proofErr w:type="spellStart"/>
      <w:r>
        <w:rPr>
          <w:rFonts w:ascii="Times New Roman" w:hAnsi="Times New Roman" w:cs="Times New Roman"/>
        </w:rPr>
        <w:t>ing</w:t>
      </w:r>
      <w:proofErr w:type="spellEnd"/>
      <w:r>
        <w:rPr>
          <w:rFonts w:ascii="Times New Roman" w:hAnsi="Times New Roman" w:cs="Times New Roman"/>
        </w:rPr>
        <w:t>,</w:t>
      </w:r>
    </w:p>
    <w:p w:rsidR="00E525AC" w:rsidRPr="00202182" w:rsidRDefault="00E525AC" w:rsidP="00545DD8">
      <w:pPr>
        <w:pStyle w:val="Bezproreda"/>
        <w:rPr>
          <w:rFonts w:ascii="Times New Roman" w:hAnsi="Times New Roman" w:cs="Times New Roman"/>
        </w:rPr>
      </w:pPr>
    </w:p>
    <w:p w:rsidR="009A424F" w:rsidRPr="00545DD8" w:rsidRDefault="009A424F" w:rsidP="009A424F">
      <w:pPr>
        <w:pStyle w:val="Bezproreda"/>
        <w:rPr>
          <w:rFonts w:ascii="Times New Roman" w:hAnsi="Times New Roman" w:cs="Times New Roman"/>
          <w:b/>
          <w:bCs/>
        </w:rPr>
      </w:pPr>
    </w:p>
    <w:p w:rsidR="009A424F" w:rsidRDefault="009A424F" w:rsidP="009A424F"/>
    <w:p w:rsidR="00764712" w:rsidRDefault="00764712"/>
    <w:sectPr w:rsidR="007647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4F"/>
    <w:rsid w:val="00044FF0"/>
    <w:rsid w:val="00077068"/>
    <w:rsid w:val="000D2A56"/>
    <w:rsid w:val="000F18F8"/>
    <w:rsid w:val="00125F32"/>
    <w:rsid w:val="001341A6"/>
    <w:rsid w:val="0017141E"/>
    <w:rsid w:val="001946CB"/>
    <w:rsid w:val="00202182"/>
    <w:rsid w:val="00215011"/>
    <w:rsid w:val="00256E1B"/>
    <w:rsid w:val="003110F1"/>
    <w:rsid w:val="00360B2F"/>
    <w:rsid w:val="00402D22"/>
    <w:rsid w:val="00424212"/>
    <w:rsid w:val="004560FE"/>
    <w:rsid w:val="004A634F"/>
    <w:rsid w:val="004C4249"/>
    <w:rsid w:val="004D21D4"/>
    <w:rsid w:val="004F51A8"/>
    <w:rsid w:val="005354C0"/>
    <w:rsid w:val="00545DD8"/>
    <w:rsid w:val="0059201B"/>
    <w:rsid w:val="00593D77"/>
    <w:rsid w:val="005A2810"/>
    <w:rsid w:val="005D6918"/>
    <w:rsid w:val="005E2353"/>
    <w:rsid w:val="005F751B"/>
    <w:rsid w:val="005F7CAD"/>
    <w:rsid w:val="00601C6A"/>
    <w:rsid w:val="006E37B6"/>
    <w:rsid w:val="00714A27"/>
    <w:rsid w:val="00735C1F"/>
    <w:rsid w:val="007421A3"/>
    <w:rsid w:val="007600F8"/>
    <w:rsid w:val="00764712"/>
    <w:rsid w:val="00796564"/>
    <w:rsid w:val="007A5FEC"/>
    <w:rsid w:val="00902FB5"/>
    <w:rsid w:val="00940AB9"/>
    <w:rsid w:val="00946AC0"/>
    <w:rsid w:val="009700AB"/>
    <w:rsid w:val="009727EA"/>
    <w:rsid w:val="009A424F"/>
    <w:rsid w:val="009A6571"/>
    <w:rsid w:val="00A1603A"/>
    <w:rsid w:val="00A42575"/>
    <w:rsid w:val="00AB016C"/>
    <w:rsid w:val="00B9280C"/>
    <w:rsid w:val="00C07D80"/>
    <w:rsid w:val="00CA21AF"/>
    <w:rsid w:val="00CB3A90"/>
    <w:rsid w:val="00CC586F"/>
    <w:rsid w:val="00CF4308"/>
    <w:rsid w:val="00D236FB"/>
    <w:rsid w:val="00D26C43"/>
    <w:rsid w:val="00DD1C7C"/>
    <w:rsid w:val="00E1353F"/>
    <w:rsid w:val="00E263E9"/>
    <w:rsid w:val="00E525AC"/>
    <w:rsid w:val="00E548B6"/>
    <w:rsid w:val="00E71A3A"/>
    <w:rsid w:val="00EA5916"/>
    <w:rsid w:val="00EB778B"/>
    <w:rsid w:val="00EE7E7D"/>
    <w:rsid w:val="00F24E62"/>
    <w:rsid w:val="00F34D11"/>
    <w:rsid w:val="00F55EC4"/>
    <w:rsid w:val="00FC79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A8205"/>
  <w15:chartTrackingRefBased/>
  <w15:docId w15:val="{71B21830-2EB4-4BEC-968E-A7F328DA1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24F"/>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A424F"/>
    <w:pPr>
      <w:spacing w:after="0" w:line="240" w:lineRule="auto"/>
    </w:pPr>
    <w:rPr>
      <w:rFonts w:eastAsiaTheme="minorEastAsia"/>
      <w:lang w:eastAsia="hr-HR"/>
    </w:rPr>
  </w:style>
  <w:style w:type="character" w:styleId="Hiperveza">
    <w:name w:val="Hyperlink"/>
    <w:basedOn w:val="Zadanifontodlomka"/>
    <w:uiPriority w:val="99"/>
    <w:unhideWhenUsed/>
    <w:rsid w:val="009A42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cinaze@inet.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662AE-718D-42AB-BDA1-221167D3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517</Words>
  <Characters>2952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15</cp:revision>
  <cp:lastPrinted>2022-07-11T10:50:00Z</cp:lastPrinted>
  <dcterms:created xsi:type="dcterms:W3CDTF">2024-07-15T08:35:00Z</dcterms:created>
  <dcterms:modified xsi:type="dcterms:W3CDTF">2024-07-15T12:31:00Z</dcterms:modified>
</cp:coreProperties>
</file>