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353A7" w14:textId="77777777" w:rsidR="00915630" w:rsidRPr="00F06B5D" w:rsidRDefault="00915630" w:rsidP="0091563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8F3A393" wp14:editId="35D72B6D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D2E06" w14:textId="77777777" w:rsidR="00915630" w:rsidRPr="00F06B5D" w:rsidRDefault="00915630" w:rsidP="00915630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42DB5580" w14:textId="77777777" w:rsidR="00915630" w:rsidRPr="00C35AA7" w:rsidRDefault="00915630" w:rsidP="00915630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736BE79D" w14:textId="77777777" w:rsidR="00915630" w:rsidRPr="00EB7FE0" w:rsidRDefault="00915630" w:rsidP="00915630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1AA9B32A" wp14:editId="7B4B1F6E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0DA16341" w14:textId="77777777" w:rsidR="00915630" w:rsidRPr="00EB7FE0" w:rsidRDefault="00915630" w:rsidP="0091563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</w:t>
      </w:r>
      <w:r w:rsidR="00263B56">
        <w:rPr>
          <w:rFonts w:ascii="Times New Roman" w:hAnsi="Times New Roman" w:cs="Times New Roman"/>
        </w:rPr>
        <w:t>o vijeće</w:t>
      </w:r>
    </w:p>
    <w:p w14:paraId="036979C7" w14:textId="77777777" w:rsidR="00915630" w:rsidRDefault="00915630">
      <w:pPr>
        <w:rPr>
          <w:rFonts w:ascii="Times New Roman" w:hAnsi="Times New Roman" w:cs="Times New Roman"/>
          <w:sz w:val="24"/>
          <w:szCs w:val="24"/>
        </w:rPr>
      </w:pPr>
    </w:p>
    <w:p w14:paraId="00716D83" w14:textId="6A46C2EA" w:rsidR="001F2501" w:rsidRPr="001F2501" w:rsidRDefault="008B2EC6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Na temelju članka 86. stavak 1. i stavak 3. Zakona o prostornom uređenju („Narodne novine“</w:t>
      </w:r>
      <w:r w:rsidR="006D38DC">
        <w:rPr>
          <w:rFonts w:ascii="Times New Roman" w:hAnsi="Times New Roman" w:cs="Times New Roman"/>
          <w:sz w:val="24"/>
          <w:szCs w:val="24"/>
        </w:rPr>
        <w:t xml:space="preserve"> </w:t>
      </w:r>
      <w:r w:rsidRPr="001F2501">
        <w:rPr>
          <w:rFonts w:ascii="Times New Roman" w:hAnsi="Times New Roman" w:cs="Times New Roman"/>
          <w:sz w:val="24"/>
          <w:szCs w:val="24"/>
        </w:rPr>
        <w:t>broj: 153/13, 65/17, 114/18, 39/19 i 98/19) i članka 2</w:t>
      </w:r>
      <w:r w:rsidR="00204870" w:rsidRPr="001F2501">
        <w:rPr>
          <w:rFonts w:ascii="Times New Roman" w:hAnsi="Times New Roman" w:cs="Times New Roman"/>
          <w:sz w:val="24"/>
          <w:szCs w:val="24"/>
        </w:rPr>
        <w:t>9</w:t>
      </w:r>
      <w:r w:rsidRPr="001F2501">
        <w:rPr>
          <w:rFonts w:ascii="Times New Roman" w:hAnsi="Times New Roman" w:cs="Times New Roman"/>
          <w:sz w:val="24"/>
          <w:szCs w:val="24"/>
        </w:rPr>
        <w:t xml:space="preserve">. Statuta </w:t>
      </w:r>
      <w:r w:rsidR="00204870" w:rsidRPr="001F2501">
        <w:rPr>
          <w:rFonts w:ascii="Times New Roman" w:hAnsi="Times New Roman" w:cs="Times New Roman"/>
          <w:sz w:val="24"/>
          <w:szCs w:val="24"/>
        </w:rPr>
        <w:t>Općine Zemunik Donji</w:t>
      </w:r>
      <w:r w:rsidRPr="001F2501">
        <w:rPr>
          <w:rFonts w:ascii="Times New Roman" w:hAnsi="Times New Roman" w:cs="Times New Roman"/>
          <w:sz w:val="24"/>
          <w:szCs w:val="24"/>
        </w:rPr>
        <w:t xml:space="preserve"> (</w:t>
      </w:r>
      <w:r w:rsidR="00204870" w:rsidRPr="001F2501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6D38DC">
        <w:rPr>
          <w:rFonts w:ascii="Times New Roman" w:hAnsi="Times New Roman" w:cs="Times New Roman"/>
          <w:sz w:val="24"/>
          <w:szCs w:val="24"/>
        </w:rPr>
        <w:t>o</w:t>
      </w:r>
      <w:r w:rsidR="00204870" w:rsidRPr="001F2501">
        <w:rPr>
          <w:rFonts w:ascii="Times New Roman" w:hAnsi="Times New Roman" w:cs="Times New Roman"/>
          <w:sz w:val="24"/>
          <w:szCs w:val="24"/>
        </w:rPr>
        <w:t>pćine Zemunik Donji 31/20</w:t>
      </w:r>
      <w:r w:rsidRPr="001F2501">
        <w:rPr>
          <w:rFonts w:ascii="Times New Roman" w:hAnsi="Times New Roman" w:cs="Times New Roman"/>
          <w:sz w:val="24"/>
          <w:szCs w:val="24"/>
        </w:rPr>
        <w:t xml:space="preserve">), </w:t>
      </w:r>
      <w:r w:rsidR="00204870" w:rsidRPr="001F2501">
        <w:rPr>
          <w:rFonts w:ascii="Times New Roman" w:hAnsi="Times New Roman" w:cs="Times New Roman"/>
          <w:sz w:val="24"/>
          <w:szCs w:val="24"/>
        </w:rPr>
        <w:t>Općinsko vijeće općine Zemunik Donji</w:t>
      </w:r>
      <w:r w:rsidRPr="001F2501">
        <w:rPr>
          <w:rFonts w:ascii="Times New Roman" w:hAnsi="Times New Roman" w:cs="Times New Roman"/>
          <w:sz w:val="24"/>
          <w:szCs w:val="24"/>
        </w:rPr>
        <w:t xml:space="preserve">, na </w:t>
      </w:r>
      <w:r w:rsidR="00204870" w:rsidRPr="001F2501">
        <w:rPr>
          <w:rFonts w:ascii="Times New Roman" w:hAnsi="Times New Roman" w:cs="Times New Roman"/>
          <w:sz w:val="24"/>
          <w:szCs w:val="24"/>
        </w:rPr>
        <w:t xml:space="preserve"> 33. </w:t>
      </w:r>
      <w:r w:rsidRPr="001F2501">
        <w:rPr>
          <w:rFonts w:ascii="Times New Roman" w:hAnsi="Times New Roman" w:cs="Times New Roman"/>
          <w:sz w:val="24"/>
          <w:szCs w:val="24"/>
        </w:rPr>
        <w:t>sjednici, održanoj</w:t>
      </w:r>
      <w:r w:rsidR="006D38DC">
        <w:rPr>
          <w:rFonts w:ascii="Times New Roman" w:hAnsi="Times New Roman" w:cs="Times New Roman"/>
          <w:sz w:val="24"/>
          <w:szCs w:val="24"/>
        </w:rPr>
        <w:t xml:space="preserve"> 14. listopada</w:t>
      </w:r>
      <w:r w:rsidRPr="001F2501">
        <w:rPr>
          <w:rFonts w:ascii="Times New Roman" w:hAnsi="Times New Roman" w:cs="Times New Roman"/>
          <w:sz w:val="24"/>
          <w:szCs w:val="24"/>
        </w:rPr>
        <w:t xml:space="preserve"> 2020. godine,</w:t>
      </w:r>
      <w:r w:rsidR="00204870" w:rsidRPr="001F2501">
        <w:rPr>
          <w:rFonts w:ascii="Times New Roman" w:hAnsi="Times New Roman" w:cs="Times New Roman"/>
          <w:sz w:val="24"/>
          <w:szCs w:val="24"/>
        </w:rPr>
        <w:t xml:space="preserve"> </w:t>
      </w:r>
      <w:r w:rsidRPr="001F2501">
        <w:rPr>
          <w:rFonts w:ascii="Times New Roman" w:hAnsi="Times New Roman" w:cs="Times New Roman"/>
          <w:sz w:val="24"/>
          <w:szCs w:val="24"/>
        </w:rPr>
        <w:t xml:space="preserve"> d o n o s i </w:t>
      </w:r>
    </w:p>
    <w:p w14:paraId="1A82E022" w14:textId="77777777" w:rsidR="00204870" w:rsidRPr="001F2501" w:rsidRDefault="008B2EC6" w:rsidP="001F25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O D L U K U</w:t>
      </w:r>
    </w:p>
    <w:p w14:paraId="29DD2BE8" w14:textId="77777777" w:rsidR="008B2EC6" w:rsidRDefault="008B2EC6" w:rsidP="001F25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o izradi </w:t>
      </w:r>
      <w:r w:rsidR="00695845">
        <w:rPr>
          <w:rFonts w:ascii="Times New Roman" w:hAnsi="Times New Roman" w:cs="Times New Roman"/>
          <w:sz w:val="24"/>
          <w:szCs w:val="24"/>
        </w:rPr>
        <w:t>IV</w:t>
      </w:r>
      <w:r w:rsidR="001F2501" w:rsidRPr="001F2501">
        <w:rPr>
          <w:rFonts w:ascii="Times New Roman" w:hAnsi="Times New Roman" w:cs="Times New Roman"/>
          <w:sz w:val="24"/>
          <w:szCs w:val="24"/>
        </w:rPr>
        <w:t xml:space="preserve"> </w:t>
      </w:r>
      <w:r w:rsidRPr="001F2501">
        <w:rPr>
          <w:rFonts w:ascii="Times New Roman" w:hAnsi="Times New Roman" w:cs="Times New Roman"/>
          <w:sz w:val="24"/>
          <w:szCs w:val="24"/>
        </w:rPr>
        <w:t xml:space="preserve">izmjena i dopuna Prostornog plana uređenja </w:t>
      </w:r>
      <w:r w:rsidR="001F2501" w:rsidRPr="001F2501">
        <w:rPr>
          <w:rFonts w:ascii="Times New Roman" w:hAnsi="Times New Roman" w:cs="Times New Roman"/>
          <w:sz w:val="24"/>
          <w:szCs w:val="24"/>
        </w:rPr>
        <w:t>Općine Zemunik Donji</w:t>
      </w:r>
    </w:p>
    <w:p w14:paraId="24EA2110" w14:textId="77777777" w:rsidR="006D38DC" w:rsidRDefault="006D38DC" w:rsidP="001F25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503205E" w14:textId="77777777" w:rsidR="006D38DC" w:rsidRDefault="006D38DC" w:rsidP="001F25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3FD852A" w14:textId="77777777" w:rsidR="008B2EC6" w:rsidRPr="006D38DC" w:rsidRDefault="008B2EC6" w:rsidP="006D38D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38DC">
        <w:rPr>
          <w:rFonts w:ascii="Times New Roman" w:hAnsi="Times New Roman" w:cs="Times New Roman"/>
          <w:sz w:val="24"/>
          <w:szCs w:val="24"/>
        </w:rPr>
        <w:t>OPĆE ODREDBE</w:t>
      </w:r>
    </w:p>
    <w:p w14:paraId="4FEA514E" w14:textId="77777777" w:rsidR="008B2EC6" w:rsidRPr="001F2501" w:rsidRDefault="008B2EC6" w:rsidP="001F250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1.</w:t>
      </w:r>
    </w:p>
    <w:p w14:paraId="6B3E0E40" w14:textId="77777777" w:rsidR="001F2501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Ovom Odlukom pristupa se izradi </w:t>
      </w:r>
      <w:r w:rsidR="006D38DC">
        <w:rPr>
          <w:rFonts w:ascii="Times New Roman" w:hAnsi="Times New Roman" w:cs="Times New Roman"/>
          <w:sz w:val="24"/>
          <w:szCs w:val="24"/>
        </w:rPr>
        <w:t>IV</w:t>
      </w:r>
      <w:r w:rsidRPr="001F2501">
        <w:rPr>
          <w:rFonts w:ascii="Times New Roman" w:hAnsi="Times New Roman" w:cs="Times New Roman"/>
          <w:sz w:val="24"/>
          <w:szCs w:val="24"/>
        </w:rPr>
        <w:t xml:space="preserve"> Izmjena i dopuna Prostornog plana uređenja </w:t>
      </w:r>
      <w:r w:rsidR="001F2501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1F2501">
        <w:rPr>
          <w:rFonts w:ascii="Times New Roman" w:hAnsi="Times New Roman" w:cs="Times New Roman"/>
          <w:sz w:val="24"/>
          <w:szCs w:val="24"/>
        </w:rPr>
        <w:t xml:space="preserve"> - (u daljnjem tekstu Izmjena i dopuna Plana).</w:t>
      </w:r>
    </w:p>
    <w:p w14:paraId="46B5A330" w14:textId="77777777" w:rsidR="008B2EC6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Nositelj izrade </w:t>
      </w:r>
      <w:r w:rsidR="00695845">
        <w:rPr>
          <w:rFonts w:ascii="Times New Roman" w:hAnsi="Times New Roman" w:cs="Times New Roman"/>
          <w:sz w:val="24"/>
          <w:szCs w:val="24"/>
        </w:rPr>
        <w:t>IV</w:t>
      </w:r>
      <w:r w:rsidRPr="001F2501">
        <w:rPr>
          <w:rFonts w:ascii="Times New Roman" w:hAnsi="Times New Roman" w:cs="Times New Roman"/>
          <w:sz w:val="24"/>
          <w:szCs w:val="24"/>
        </w:rPr>
        <w:t xml:space="preserve"> Izmjena i dopuna Plana u ime </w:t>
      </w:r>
      <w:r w:rsidR="001F2501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1F2501">
        <w:rPr>
          <w:rFonts w:ascii="Times New Roman" w:hAnsi="Times New Roman" w:cs="Times New Roman"/>
          <w:sz w:val="24"/>
          <w:szCs w:val="24"/>
        </w:rPr>
        <w:t xml:space="preserve"> je </w:t>
      </w:r>
      <w:r w:rsidR="001F2501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1423EAE" w14:textId="77777777" w:rsidR="006D38DC" w:rsidRPr="001F2501" w:rsidRDefault="006D38DC" w:rsidP="001F2501">
      <w:pPr>
        <w:rPr>
          <w:rFonts w:ascii="Times New Roman" w:hAnsi="Times New Roman" w:cs="Times New Roman"/>
          <w:sz w:val="24"/>
          <w:szCs w:val="24"/>
        </w:rPr>
      </w:pPr>
    </w:p>
    <w:p w14:paraId="256B75AD" w14:textId="77777777" w:rsidR="008B2EC6" w:rsidRPr="001F2501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II. PRAVNA OSNOVA ZA IZRADU I DONOŠENJE IZMJENA I DOPUNA PLANA</w:t>
      </w:r>
    </w:p>
    <w:p w14:paraId="268E26DF" w14:textId="77777777" w:rsidR="008B2EC6" w:rsidRPr="001F2501" w:rsidRDefault="008B2EC6" w:rsidP="009156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2.</w:t>
      </w:r>
    </w:p>
    <w:p w14:paraId="3675F541" w14:textId="77777777" w:rsidR="006D38DC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Pravna osnova za izradu i donošenje Izmjena i dopuna Plana utvrđena je člankom 86. stavak 1. i stavak 3. Zakona o prostornom uređenju („Narodne novine“, broj: 153/13, 65/17, 114/18, 39/19 i 98/19) – u daljnjem tekstu: Zakon. </w:t>
      </w:r>
    </w:p>
    <w:p w14:paraId="664E99F3" w14:textId="77777777" w:rsidR="001F2501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Izmjena i dopuna Plana se izrađuje u skladu s odredbama Zakona, Pravilnikom o sadržaju, mjerilima kartografskih prikaza, obveznim prostornim pokazateljima i standardu elaborata prostornih planova („Narodne novine“, broj: 106/98, 39/04, 45/04 - ispravak i 163/04 i 9/11) – u daljnjem tekstu: Pravilnik i ostalim važećim propisima iz područja prostornog uređenja kao i posebnim propisima.</w:t>
      </w:r>
    </w:p>
    <w:p w14:paraId="7074E939" w14:textId="77777777" w:rsidR="008B2EC6" w:rsidRPr="001F2501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 III. RAZLOZI DONOŠENJA IZMJENA I DOPUNA PLANA </w:t>
      </w:r>
    </w:p>
    <w:p w14:paraId="502429C4" w14:textId="77777777" w:rsidR="001F2501" w:rsidRDefault="008B2EC6" w:rsidP="009156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3.</w:t>
      </w:r>
    </w:p>
    <w:p w14:paraId="16631A00" w14:textId="77777777" w:rsidR="00695845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Izradi </w:t>
      </w:r>
      <w:r w:rsidR="00695845">
        <w:rPr>
          <w:rFonts w:ascii="Times New Roman" w:hAnsi="Times New Roman" w:cs="Times New Roman"/>
          <w:sz w:val="24"/>
          <w:szCs w:val="24"/>
        </w:rPr>
        <w:t>I</w:t>
      </w:r>
      <w:r w:rsidRPr="001F2501">
        <w:rPr>
          <w:rFonts w:ascii="Times New Roman" w:hAnsi="Times New Roman" w:cs="Times New Roman"/>
          <w:sz w:val="24"/>
          <w:szCs w:val="24"/>
        </w:rPr>
        <w:t xml:space="preserve">V. Izmjena i dopuna Plana pristupiti će se zbog: </w:t>
      </w:r>
    </w:p>
    <w:p w14:paraId="72E924A6" w14:textId="77777777" w:rsidR="00695845" w:rsidRDefault="00695845" w:rsidP="001F2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</w:t>
      </w:r>
      <w:r w:rsidR="00774CC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infrastrukturnih sustava u funkciji pružanja usluga u zračnoj plovidbi i pratećih usluga, te izgradnja pratećih građevina (kao što su npr. Kontrolni toranj, građevina za smještaj tehničkih sustava, centar za osposobljavanje</w:t>
      </w:r>
      <w:r w:rsidR="00C15FC5">
        <w:rPr>
          <w:rFonts w:ascii="Times New Roman" w:hAnsi="Times New Roman" w:cs="Times New Roman"/>
          <w:sz w:val="24"/>
          <w:szCs w:val="24"/>
        </w:rPr>
        <w:t xml:space="preserve"> i drugo).</w:t>
      </w:r>
    </w:p>
    <w:p w14:paraId="752FEC69" w14:textId="77777777" w:rsidR="00C15FC5" w:rsidRDefault="00C15FC5" w:rsidP="001F2501">
      <w:pPr>
        <w:rPr>
          <w:rFonts w:ascii="Times New Roman" w:hAnsi="Times New Roman" w:cs="Times New Roman"/>
          <w:sz w:val="24"/>
          <w:szCs w:val="24"/>
        </w:rPr>
      </w:pPr>
    </w:p>
    <w:p w14:paraId="4A8D7EF1" w14:textId="77777777" w:rsidR="008B2EC6" w:rsidRPr="001F2501" w:rsidRDefault="008B2EC6" w:rsidP="001F2501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IV. OBUHVAT IZMJENA I DOPUNA PLANA</w:t>
      </w:r>
    </w:p>
    <w:p w14:paraId="314BB4B3" w14:textId="77777777" w:rsidR="00C15FC5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4.</w:t>
      </w:r>
    </w:p>
    <w:p w14:paraId="40600601" w14:textId="77777777" w:rsidR="008B2EC6" w:rsidRPr="00C15FC5" w:rsidRDefault="008B2EC6" w:rsidP="00C15FC5">
      <w:pPr>
        <w:rPr>
          <w:rFonts w:ascii="Times New Roman" w:hAnsi="Times New Roman" w:cs="Times New Roman"/>
          <w:sz w:val="24"/>
          <w:szCs w:val="24"/>
        </w:rPr>
      </w:pPr>
      <w:r w:rsidRPr="00C15FC5">
        <w:rPr>
          <w:rFonts w:ascii="Times New Roman" w:hAnsi="Times New Roman" w:cs="Times New Roman"/>
          <w:sz w:val="24"/>
          <w:szCs w:val="24"/>
        </w:rPr>
        <w:t xml:space="preserve">Obuhvat Izmjena i dopuna Plana utvrđen je u kartografskim prikazima Plana te je istovjetan administrativnoj granici područja </w:t>
      </w:r>
      <w:r w:rsidR="00C15FC5">
        <w:rPr>
          <w:rFonts w:ascii="Times New Roman" w:hAnsi="Times New Roman" w:cs="Times New Roman"/>
          <w:sz w:val="24"/>
          <w:szCs w:val="24"/>
        </w:rPr>
        <w:t>Općine Zemunik Donji.</w:t>
      </w:r>
    </w:p>
    <w:p w14:paraId="3ED31913" w14:textId="77777777" w:rsidR="008B2EC6" w:rsidRPr="00C15FC5" w:rsidRDefault="008B2EC6" w:rsidP="00C15FC5">
      <w:pPr>
        <w:rPr>
          <w:rFonts w:ascii="Times New Roman" w:hAnsi="Times New Roman" w:cs="Times New Roman"/>
          <w:sz w:val="24"/>
          <w:szCs w:val="24"/>
        </w:rPr>
      </w:pPr>
      <w:r w:rsidRPr="00C15FC5">
        <w:rPr>
          <w:rFonts w:ascii="Times New Roman" w:hAnsi="Times New Roman" w:cs="Times New Roman"/>
          <w:sz w:val="24"/>
          <w:szCs w:val="24"/>
        </w:rPr>
        <w:t xml:space="preserve">V. OCJENA STANJA U OBUHVATU IZMJENA I DOPUNA PLANA </w:t>
      </w:r>
    </w:p>
    <w:p w14:paraId="4375B708" w14:textId="77777777" w:rsidR="008B2EC6" w:rsidRPr="001F2501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5.</w:t>
      </w:r>
    </w:p>
    <w:p w14:paraId="15FB928A" w14:textId="77777777" w:rsidR="006D38DC" w:rsidRDefault="008B2EC6" w:rsidP="006D38DC">
      <w:pPr>
        <w:rPr>
          <w:rFonts w:ascii="Times New Roman" w:hAnsi="Times New Roman" w:cs="Times New Roman"/>
          <w:sz w:val="24"/>
          <w:szCs w:val="24"/>
        </w:rPr>
      </w:pPr>
      <w:bookmarkStart w:id="0" w:name="_Hlk62116683"/>
      <w:r w:rsidRPr="006D38DC">
        <w:rPr>
          <w:rFonts w:ascii="Times New Roman" w:hAnsi="Times New Roman" w:cs="Times New Roman"/>
          <w:sz w:val="24"/>
          <w:szCs w:val="24"/>
        </w:rPr>
        <w:t>Prostorni plan uređ</w:t>
      </w:r>
      <w:r w:rsidR="00C15FC5" w:rsidRPr="006D38DC">
        <w:rPr>
          <w:rFonts w:ascii="Times New Roman" w:hAnsi="Times New Roman" w:cs="Times New Roman"/>
          <w:sz w:val="24"/>
          <w:szCs w:val="24"/>
        </w:rPr>
        <w:t xml:space="preserve">enja Općine Zemunik Donji </w:t>
      </w:r>
      <w:r w:rsidRPr="006D38DC">
        <w:rPr>
          <w:rFonts w:ascii="Times New Roman" w:hAnsi="Times New Roman" w:cs="Times New Roman"/>
          <w:sz w:val="24"/>
          <w:szCs w:val="24"/>
        </w:rPr>
        <w:t>donesen je 200</w:t>
      </w:r>
      <w:r w:rsidR="00C15FC5" w:rsidRPr="006D38DC">
        <w:rPr>
          <w:rFonts w:ascii="Times New Roman" w:hAnsi="Times New Roman" w:cs="Times New Roman"/>
          <w:sz w:val="24"/>
          <w:szCs w:val="24"/>
        </w:rPr>
        <w:t>6</w:t>
      </w:r>
      <w:r w:rsidRPr="006D38DC">
        <w:rPr>
          <w:rFonts w:ascii="Times New Roman" w:hAnsi="Times New Roman" w:cs="Times New Roman"/>
          <w:sz w:val="24"/>
          <w:szCs w:val="24"/>
        </w:rPr>
        <w:t>. godine</w:t>
      </w:r>
      <w:r w:rsidR="006D38DC" w:rsidRPr="006D38DC">
        <w:rPr>
          <w:rFonts w:ascii="Times New Roman" w:hAnsi="Times New Roman" w:cs="Times New Roman"/>
          <w:sz w:val="24"/>
          <w:szCs w:val="24"/>
        </w:rPr>
        <w:t xml:space="preserve"> (</w:t>
      </w:r>
      <w:r w:rsidR="00D61532" w:rsidRPr="006D38DC">
        <w:rPr>
          <w:rFonts w:ascii="Times New Roman" w:hAnsi="Times New Roman" w:cs="Times New Roman"/>
        </w:rPr>
        <w:t>Služben</w:t>
      </w:r>
      <w:r w:rsidR="006D38DC" w:rsidRPr="006D38DC">
        <w:rPr>
          <w:rFonts w:ascii="Times New Roman" w:hAnsi="Times New Roman" w:cs="Times New Roman"/>
        </w:rPr>
        <w:t>i</w:t>
      </w:r>
      <w:r w:rsidR="00D61532" w:rsidRPr="006D38DC">
        <w:rPr>
          <w:rFonts w:ascii="Times New Roman" w:hAnsi="Times New Roman" w:cs="Times New Roman"/>
        </w:rPr>
        <w:t xml:space="preserve"> glasnik Zadarske županije 15/2006</w:t>
      </w:r>
      <w:r w:rsidR="006D38DC" w:rsidRPr="006D38DC">
        <w:rPr>
          <w:rFonts w:ascii="Times New Roman" w:hAnsi="Times New Roman" w:cs="Times New Roman"/>
        </w:rPr>
        <w:t xml:space="preserve">), </w:t>
      </w:r>
      <w:r w:rsidRPr="006D38DC">
        <w:rPr>
          <w:rFonts w:ascii="Times New Roman" w:hAnsi="Times New Roman" w:cs="Times New Roman"/>
          <w:sz w:val="24"/>
          <w:szCs w:val="24"/>
        </w:rPr>
        <w:t>te je u proteklom razdoblju mijenjan i dopunjavan i to odlukama predstavničkog tijela</w:t>
      </w:r>
      <w:r w:rsidR="00D61532" w:rsidRPr="006D38DC">
        <w:rPr>
          <w:rFonts w:ascii="Times New Roman" w:hAnsi="Times New Roman" w:cs="Times New Roman"/>
          <w:sz w:val="24"/>
          <w:szCs w:val="24"/>
        </w:rPr>
        <w:t>:</w:t>
      </w:r>
      <w:bookmarkStart w:id="1" w:name="_Hlk62116016"/>
    </w:p>
    <w:p w14:paraId="6F31696F" w14:textId="77777777" w:rsidR="006D38DC" w:rsidRPr="006D38DC" w:rsidRDefault="00D61532" w:rsidP="006D38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D38DC">
        <w:rPr>
          <w:rFonts w:ascii="Times New Roman" w:hAnsi="Times New Roman" w:cs="Times New Roman"/>
          <w:sz w:val="24"/>
          <w:szCs w:val="24"/>
        </w:rPr>
        <w:t>Izmjene i dopune PPU-a (Služben</w:t>
      </w:r>
      <w:r w:rsidR="006D38DC" w:rsidRPr="006D38DC">
        <w:rPr>
          <w:rFonts w:ascii="Times New Roman" w:hAnsi="Times New Roman" w:cs="Times New Roman"/>
          <w:sz w:val="24"/>
          <w:szCs w:val="24"/>
        </w:rPr>
        <w:t>i</w:t>
      </w:r>
      <w:r w:rsidRPr="006D38DC">
        <w:rPr>
          <w:rFonts w:ascii="Times New Roman" w:hAnsi="Times New Roman" w:cs="Times New Roman"/>
          <w:sz w:val="24"/>
          <w:szCs w:val="24"/>
        </w:rPr>
        <w:t xml:space="preserve"> glasnik Zadarske županije </w:t>
      </w:r>
      <w:bookmarkEnd w:id="1"/>
      <w:r w:rsidRPr="006D38DC">
        <w:rPr>
          <w:rFonts w:ascii="Times New Roman" w:hAnsi="Times New Roman" w:cs="Times New Roman"/>
          <w:sz w:val="24"/>
          <w:szCs w:val="24"/>
        </w:rPr>
        <w:t>broj 9/2012)</w:t>
      </w:r>
    </w:p>
    <w:p w14:paraId="55A6B518" w14:textId="77777777" w:rsidR="00D61532" w:rsidRPr="006D38DC" w:rsidRDefault="00D61532" w:rsidP="006D38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D38DC">
        <w:rPr>
          <w:rFonts w:ascii="Times New Roman" w:hAnsi="Times New Roman" w:cs="Times New Roman"/>
          <w:sz w:val="24"/>
          <w:szCs w:val="24"/>
        </w:rPr>
        <w:t>Izmjene i dopune PPU-a (Službeni glasnik Zadarske županije 17/14)</w:t>
      </w:r>
    </w:p>
    <w:bookmarkEnd w:id="0"/>
    <w:p w14:paraId="777E379A" w14:textId="77777777" w:rsidR="00774CC8" w:rsidRPr="0092015F" w:rsidRDefault="00774CC8" w:rsidP="00774C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15F">
        <w:rPr>
          <w:rFonts w:ascii="Times New Roman" w:hAnsi="Times New Roman" w:cs="Times New Roman"/>
          <w:sz w:val="24"/>
          <w:szCs w:val="24"/>
        </w:rPr>
        <w:t>Izmjene i dopune PPU-a (Službeni glasnik Općine Zemunik Donji 6/2017).</w:t>
      </w:r>
    </w:p>
    <w:p w14:paraId="4027FFA3" w14:textId="77777777" w:rsidR="00774CC8" w:rsidRDefault="00774CC8" w:rsidP="00D61532">
      <w:pPr>
        <w:rPr>
          <w:rFonts w:ascii="Times New Roman" w:hAnsi="Times New Roman" w:cs="Times New Roman"/>
          <w:sz w:val="24"/>
          <w:szCs w:val="24"/>
        </w:rPr>
      </w:pPr>
    </w:p>
    <w:p w14:paraId="5986F13F" w14:textId="77777777" w:rsidR="008B2EC6" w:rsidRDefault="00D61532" w:rsidP="00D6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B2EC6" w:rsidRPr="00D61532">
        <w:rPr>
          <w:rFonts w:ascii="Times New Roman" w:hAnsi="Times New Roman" w:cs="Times New Roman"/>
          <w:sz w:val="24"/>
          <w:szCs w:val="24"/>
        </w:rPr>
        <w:t xml:space="preserve">akon usvajanja zadnjih Izmjena i dopuna Plana, ukazala se potreba za novim izmjenama i dopunama iz razloga utvrđenih u članku 3. ove Odluke, a u svrhu postizanja cilja utvrđenog člankom 6. ove Odluke koje nije bilo moguće provesti u skladu s Odlukom o izradi </w:t>
      </w:r>
      <w:r w:rsidR="002D75B2" w:rsidRPr="00D6153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2EC6" w:rsidRPr="00D61532">
        <w:rPr>
          <w:rFonts w:ascii="Times New Roman" w:hAnsi="Times New Roman" w:cs="Times New Roman"/>
          <w:sz w:val="24"/>
          <w:szCs w:val="24"/>
        </w:rPr>
        <w:t xml:space="preserve">. Izmjena i dopuna Prostornog plana uređenja </w:t>
      </w:r>
      <w:r w:rsidR="002D75B2" w:rsidRPr="00D61532">
        <w:rPr>
          <w:rFonts w:ascii="Times New Roman" w:hAnsi="Times New Roman" w:cs="Times New Roman"/>
          <w:sz w:val="24"/>
          <w:szCs w:val="24"/>
        </w:rPr>
        <w:t>Općine Zemunik Donji</w:t>
      </w:r>
      <w:r w:rsidR="006D38DC">
        <w:rPr>
          <w:rFonts w:ascii="Times New Roman" w:hAnsi="Times New Roman" w:cs="Times New Roman"/>
          <w:sz w:val="24"/>
          <w:szCs w:val="24"/>
        </w:rPr>
        <w:t>.</w:t>
      </w:r>
    </w:p>
    <w:p w14:paraId="28E1E058" w14:textId="77777777" w:rsidR="006D38DC" w:rsidRPr="00D61532" w:rsidRDefault="006D38DC" w:rsidP="00D61532">
      <w:pPr>
        <w:rPr>
          <w:rFonts w:ascii="Times New Roman" w:hAnsi="Times New Roman" w:cs="Times New Roman"/>
          <w:sz w:val="24"/>
          <w:szCs w:val="24"/>
        </w:rPr>
      </w:pPr>
    </w:p>
    <w:p w14:paraId="7C685D5E" w14:textId="77777777" w:rsidR="008B2EC6" w:rsidRPr="006D38DC" w:rsidRDefault="008B2EC6" w:rsidP="006D38DC">
      <w:pPr>
        <w:rPr>
          <w:rFonts w:ascii="Times New Roman" w:hAnsi="Times New Roman" w:cs="Times New Roman"/>
          <w:sz w:val="24"/>
          <w:szCs w:val="24"/>
        </w:rPr>
      </w:pPr>
      <w:r w:rsidRPr="006D38DC">
        <w:rPr>
          <w:rFonts w:ascii="Times New Roman" w:hAnsi="Times New Roman" w:cs="Times New Roman"/>
          <w:sz w:val="24"/>
          <w:szCs w:val="24"/>
        </w:rPr>
        <w:t xml:space="preserve">VI. CILJEVI I PROGRAMSKA POLAZIŠTA IZMJENA I DOPUNA PLANA </w:t>
      </w:r>
    </w:p>
    <w:p w14:paraId="4AD2D157" w14:textId="77777777" w:rsidR="00D61532" w:rsidRPr="001F2501" w:rsidRDefault="00D61532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4B5C98E" w14:textId="77777777" w:rsidR="006D38DC" w:rsidRDefault="008B2EC6" w:rsidP="006D38DC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6.</w:t>
      </w:r>
    </w:p>
    <w:p w14:paraId="1D0202FD" w14:textId="77777777" w:rsidR="00D61532" w:rsidRPr="006D38DC" w:rsidRDefault="008B2EC6" w:rsidP="006D38DC">
      <w:pPr>
        <w:rPr>
          <w:rFonts w:ascii="Times New Roman" w:hAnsi="Times New Roman" w:cs="Times New Roman"/>
          <w:sz w:val="24"/>
          <w:szCs w:val="24"/>
        </w:rPr>
      </w:pPr>
      <w:r w:rsidRPr="006D38DC">
        <w:rPr>
          <w:rFonts w:ascii="Times New Roman" w:hAnsi="Times New Roman" w:cs="Times New Roman"/>
          <w:sz w:val="24"/>
          <w:szCs w:val="24"/>
        </w:rPr>
        <w:t xml:space="preserve"> U sklopu izrade Izmjena i dopuna Plana potrebno je ostvariti sljedeće ciljeve: </w:t>
      </w:r>
    </w:p>
    <w:p w14:paraId="71395270" w14:textId="77777777" w:rsidR="00D61532" w:rsidRPr="00D61532" w:rsidRDefault="008B2EC6" w:rsidP="00D6153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1532">
        <w:rPr>
          <w:rFonts w:ascii="Times New Roman" w:hAnsi="Times New Roman" w:cs="Times New Roman"/>
          <w:sz w:val="24"/>
          <w:szCs w:val="24"/>
        </w:rPr>
        <w:t>usklađenje s odredbama Zakona, drugim zakonima i podzakonskim aktima koji imaju utjecaj na sustav prostornog uređenja te zahtjevima nadležnih javnopravnih tijela,</w:t>
      </w:r>
    </w:p>
    <w:p w14:paraId="3F1C8B2C" w14:textId="77777777" w:rsidR="00D61532" w:rsidRDefault="00D61532" w:rsidP="00D6153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Podizanje razine pružanja sigurnih i kvalitetnih usluga u zračnoj plovidbi.</w:t>
      </w:r>
    </w:p>
    <w:p w14:paraId="4513F3D2" w14:textId="77777777" w:rsidR="00D61532" w:rsidRPr="00D61532" w:rsidRDefault="00D61532" w:rsidP="00D6153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7D9B27" w14:textId="77777777" w:rsidR="008B2EC6" w:rsidRPr="00D61532" w:rsidRDefault="008B2EC6" w:rsidP="00D61532">
      <w:pPr>
        <w:rPr>
          <w:rFonts w:ascii="Times New Roman" w:hAnsi="Times New Roman" w:cs="Times New Roman"/>
          <w:sz w:val="24"/>
          <w:szCs w:val="24"/>
        </w:rPr>
      </w:pPr>
      <w:r w:rsidRPr="00D61532">
        <w:rPr>
          <w:rFonts w:ascii="Times New Roman" w:hAnsi="Times New Roman" w:cs="Times New Roman"/>
          <w:sz w:val="24"/>
          <w:szCs w:val="24"/>
        </w:rPr>
        <w:t>VII. POPIS SEKTORSKIH STRATEGIJA, PLANOVA, STUDIJA I DRUGIH DOKUMENATA PROPISANIH POSEBNIM ZAKONIMA KOJIMA, ODNOSNO U SKLADU S KOJIMA SE UTVRĐUJU ZAHTJEVI ZA IZRADU IZMJENA I DOPUNA PLANA</w:t>
      </w:r>
    </w:p>
    <w:p w14:paraId="52B5F52B" w14:textId="77777777" w:rsidR="008B2EC6" w:rsidRPr="001F2501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7.</w:t>
      </w:r>
    </w:p>
    <w:p w14:paraId="298B4FD5" w14:textId="77777777" w:rsidR="0092015F" w:rsidRPr="0092015F" w:rsidRDefault="008B2EC6" w:rsidP="009201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2015F">
        <w:rPr>
          <w:rFonts w:ascii="Times New Roman" w:hAnsi="Times New Roman" w:cs="Times New Roman"/>
          <w:sz w:val="24"/>
          <w:szCs w:val="24"/>
        </w:rPr>
        <w:t xml:space="preserve">Za potrebe izrade Izmjena i dopuna Plana koristiti će se Prostorni plan uređenja </w:t>
      </w:r>
      <w:r w:rsidR="00D61532" w:rsidRPr="0092015F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="0092015F" w:rsidRPr="0092015F">
        <w:rPr>
          <w:rFonts w:ascii="Times New Roman" w:hAnsi="Times New Roman" w:cs="Times New Roman"/>
          <w:sz w:val="24"/>
          <w:szCs w:val="24"/>
        </w:rPr>
        <w:t>(</w:t>
      </w:r>
      <w:r w:rsidR="00D61532" w:rsidRPr="0092015F">
        <w:rPr>
          <w:rFonts w:ascii="Times New Roman" w:hAnsi="Times New Roman" w:cs="Times New Roman"/>
          <w:sz w:val="24"/>
          <w:szCs w:val="24"/>
        </w:rPr>
        <w:t>Službenom glasniku Zadarske županije 15/2006</w:t>
      </w:r>
      <w:r w:rsidR="0092015F" w:rsidRPr="0092015F">
        <w:rPr>
          <w:rFonts w:ascii="Times New Roman" w:hAnsi="Times New Roman" w:cs="Times New Roman"/>
          <w:sz w:val="24"/>
          <w:szCs w:val="24"/>
        </w:rPr>
        <w:t xml:space="preserve">), </w:t>
      </w:r>
      <w:r w:rsidR="00D61532" w:rsidRPr="0092015F">
        <w:rPr>
          <w:rFonts w:ascii="Times New Roman" w:hAnsi="Times New Roman" w:cs="Times New Roman"/>
          <w:sz w:val="24"/>
          <w:szCs w:val="24"/>
        </w:rPr>
        <w:t>Izmjene i dopune PPU-a (Službeni glasnik Zadarske županije broj 9/2012)</w:t>
      </w:r>
      <w:r w:rsidR="0092015F" w:rsidRPr="0092015F">
        <w:rPr>
          <w:rFonts w:ascii="Times New Roman" w:hAnsi="Times New Roman" w:cs="Times New Roman"/>
          <w:sz w:val="24"/>
          <w:szCs w:val="24"/>
        </w:rPr>
        <w:t xml:space="preserve">, </w:t>
      </w:r>
      <w:r w:rsidR="00D61532" w:rsidRPr="0092015F">
        <w:rPr>
          <w:rFonts w:ascii="Times New Roman" w:hAnsi="Times New Roman" w:cs="Times New Roman"/>
          <w:sz w:val="24"/>
          <w:szCs w:val="24"/>
        </w:rPr>
        <w:t>Izmjene i dopune PPU-a (Službeni glasnik Zadarske županije 17/14)</w:t>
      </w:r>
      <w:r w:rsidR="0092015F" w:rsidRPr="0092015F">
        <w:rPr>
          <w:rFonts w:ascii="Times New Roman" w:hAnsi="Times New Roman" w:cs="Times New Roman"/>
          <w:sz w:val="24"/>
          <w:szCs w:val="24"/>
        </w:rPr>
        <w:t>, Izmjene i dopune PPU-a (Službeni glasnik Općine Zemunik Donji 6/2017).</w:t>
      </w:r>
    </w:p>
    <w:p w14:paraId="608276B8" w14:textId="77777777" w:rsidR="00D61532" w:rsidRPr="0092015F" w:rsidRDefault="00D61532" w:rsidP="00D61532">
      <w:pPr>
        <w:rPr>
          <w:rFonts w:ascii="Times New Roman" w:hAnsi="Times New Roman" w:cs="Times New Roman"/>
          <w:sz w:val="24"/>
          <w:szCs w:val="24"/>
        </w:rPr>
      </w:pPr>
    </w:p>
    <w:p w14:paraId="0811509B" w14:textId="77777777" w:rsidR="00D61532" w:rsidRDefault="00D61532" w:rsidP="00D61532">
      <w:pPr>
        <w:rPr>
          <w:rFonts w:ascii="Times New Roman" w:hAnsi="Times New Roman" w:cs="Times New Roman"/>
          <w:sz w:val="24"/>
          <w:szCs w:val="24"/>
        </w:rPr>
      </w:pPr>
    </w:p>
    <w:p w14:paraId="1B4E0308" w14:textId="77777777" w:rsidR="00915630" w:rsidRDefault="008B2EC6" w:rsidP="00D61532">
      <w:pPr>
        <w:rPr>
          <w:rFonts w:ascii="Times New Roman" w:hAnsi="Times New Roman" w:cs="Times New Roman"/>
          <w:sz w:val="24"/>
          <w:szCs w:val="24"/>
        </w:rPr>
      </w:pPr>
      <w:r w:rsidRPr="00D61532">
        <w:rPr>
          <w:rFonts w:ascii="Times New Roman" w:hAnsi="Times New Roman" w:cs="Times New Roman"/>
          <w:sz w:val="24"/>
          <w:szCs w:val="24"/>
        </w:rPr>
        <w:t>te digitalni katastarski plan, topografske podloge i digitalne ortofoto karte (DOF) Državne geodetske uprave kao i druge odgovarajuće podloge prema Pravilniku.</w:t>
      </w:r>
    </w:p>
    <w:p w14:paraId="1AD710A4" w14:textId="77777777" w:rsidR="0092015F" w:rsidRDefault="008B2EC6" w:rsidP="00D61532">
      <w:pPr>
        <w:rPr>
          <w:rFonts w:ascii="Times New Roman" w:hAnsi="Times New Roman" w:cs="Times New Roman"/>
          <w:sz w:val="24"/>
          <w:szCs w:val="24"/>
        </w:rPr>
      </w:pPr>
      <w:r w:rsidRPr="00D61532">
        <w:rPr>
          <w:rFonts w:ascii="Times New Roman" w:hAnsi="Times New Roman" w:cs="Times New Roman"/>
          <w:sz w:val="24"/>
          <w:szCs w:val="24"/>
        </w:rPr>
        <w:t xml:space="preserve">Za izradu Izmjena i dopuna Plana koristiti će se sva raspoloživa dokumentacija prostora koju iz područja svog djelokruga osiguravaju javnopravna tijela. </w:t>
      </w:r>
    </w:p>
    <w:p w14:paraId="47A62909" w14:textId="77777777" w:rsidR="0092015F" w:rsidRDefault="008B2EC6" w:rsidP="00D61532">
      <w:pPr>
        <w:rPr>
          <w:rFonts w:ascii="Times New Roman" w:hAnsi="Times New Roman" w:cs="Times New Roman"/>
          <w:sz w:val="24"/>
          <w:szCs w:val="24"/>
        </w:rPr>
      </w:pPr>
      <w:r w:rsidRPr="00D61532">
        <w:rPr>
          <w:rFonts w:ascii="Times New Roman" w:hAnsi="Times New Roman" w:cs="Times New Roman"/>
          <w:sz w:val="24"/>
          <w:szCs w:val="24"/>
        </w:rPr>
        <w:t xml:space="preserve">Ako se tijekom izrade Izmjena i dopuna Plana ukaže potreba za drugom posebnom strategijom, studijom ili drugim dokumentom propisanim posebnim zakonom, ista će se pribaviti sukladno Zakonu i posebnom zakonu. </w:t>
      </w:r>
    </w:p>
    <w:p w14:paraId="4C8126B8" w14:textId="77777777" w:rsidR="008B2EC6" w:rsidRDefault="008B2EC6" w:rsidP="00D61532">
      <w:pPr>
        <w:rPr>
          <w:rFonts w:ascii="Times New Roman" w:hAnsi="Times New Roman" w:cs="Times New Roman"/>
          <w:sz w:val="24"/>
          <w:szCs w:val="24"/>
        </w:rPr>
      </w:pPr>
      <w:r w:rsidRPr="00D61532">
        <w:rPr>
          <w:rFonts w:ascii="Times New Roman" w:hAnsi="Times New Roman" w:cs="Times New Roman"/>
          <w:sz w:val="24"/>
          <w:szCs w:val="24"/>
        </w:rPr>
        <w:t xml:space="preserve">Stručne podloge iz stavka 1. ovoga članka osigurat će Nositelj izrade Izmjena i dopuna Plana. </w:t>
      </w:r>
    </w:p>
    <w:p w14:paraId="11B742A1" w14:textId="77777777" w:rsidR="0092015F" w:rsidRDefault="0092015F" w:rsidP="00D61532">
      <w:pPr>
        <w:rPr>
          <w:rFonts w:ascii="Times New Roman" w:hAnsi="Times New Roman" w:cs="Times New Roman"/>
          <w:sz w:val="24"/>
          <w:szCs w:val="24"/>
        </w:rPr>
      </w:pPr>
    </w:p>
    <w:p w14:paraId="3E83CF8A" w14:textId="77777777" w:rsidR="008B2EC6" w:rsidRP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VIII. NAČIN PRIBAVLJANJA STRUČNIH RJEŠENJA IZMJENA I DOPUNA PLANA</w:t>
      </w:r>
    </w:p>
    <w:p w14:paraId="61BDABAF" w14:textId="77777777" w:rsidR="008B2EC6" w:rsidRPr="001F2501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8.</w:t>
      </w:r>
    </w:p>
    <w:p w14:paraId="44704E83" w14:textId="77777777" w:rsidR="008B2EC6" w:rsidRP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Stručna rješenja potrebna za izradu Izmjena i dopuna Plana izrađuje stručni izrađivač Izmjena i dopuna Plana u skladu sa pribavljenim stručnim podlogama (podaci, planske smjernice i propisani dokumenti) koje za potrebe izrade Izmjena i dopuna Plana iz područja svog djelokruga osiguravaju tijela i osobe određene posebnim propisima, a pribavit će se u skladu s odredbama članka 90. Zakona.</w:t>
      </w:r>
    </w:p>
    <w:p w14:paraId="2380CDAF" w14:textId="77777777" w:rsidR="008B2EC6" w:rsidRP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 IX. POPIS JAVNOPRAVNIH TIJELA ODREĐENIH POSEBNIM PROPISIMA KOJA DAJU ZAHTJEVE ZA IZRADU PLANA TE DRUGIH SUDIONIKA KORISNIKA PROSTORA KOJI TREBAJU SUDJELOVATI U IZRADI IZMJENA I DOPUNA PLANA </w:t>
      </w:r>
    </w:p>
    <w:p w14:paraId="1F5F811A" w14:textId="77777777" w:rsidR="008B2EC6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9.</w:t>
      </w:r>
    </w:p>
    <w:p w14:paraId="2DE883B6" w14:textId="77777777" w:rsidR="00915630" w:rsidRPr="001F2501" w:rsidRDefault="00915630" w:rsidP="001F250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CBA5AE1" w14:textId="4E76548A" w:rsidR="00F854AD" w:rsidRDefault="008B2EC6" w:rsidP="00F854AD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Utvrđuje se popis javnopravnih tijela i osoba određenih posebnim propisima koji mogu sudj</w:t>
      </w:r>
      <w:r w:rsidR="00F854AD" w:rsidRPr="00915630">
        <w:rPr>
          <w:rFonts w:ascii="Times New Roman" w:hAnsi="Times New Roman" w:cs="Times New Roman"/>
          <w:sz w:val="24"/>
          <w:szCs w:val="24"/>
        </w:rPr>
        <w:t xml:space="preserve">elovati iz područja svog djelokruga rada u izradi ovih Izmjena i dopuna Plana: </w:t>
      </w:r>
    </w:p>
    <w:p w14:paraId="2403C635" w14:textId="77777777" w:rsidR="00F854AD" w:rsidRDefault="00F854AD" w:rsidP="00F854AD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14:paraId="1F6E8AB5" w14:textId="77777777" w:rsidR="00F854AD" w:rsidRDefault="00F854AD" w:rsidP="00F854AD">
      <w:pPr>
        <w:pStyle w:val="Odlomakpopisa"/>
        <w:ind w:left="405"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1. Ministarstvo poljoprivrede, Ulica grada Vukovara 78, 10000 Zagreb</w:t>
      </w:r>
    </w:p>
    <w:p w14:paraId="19A86C68" w14:textId="134D8185" w:rsidR="00F854AD" w:rsidRPr="00F854AD" w:rsidRDefault="00F854AD" w:rsidP="00F854AD">
      <w:pPr>
        <w:pStyle w:val="Odlomakpopisa"/>
        <w:ind w:left="405"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2. Ministarstvo gospodarstva i održivog razvoja, Radnička cesta 80, 10000 Zagreb</w:t>
      </w:r>
    </w:p>
    <w:p w14:paraId="6D5388C7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3. Ministarstvo obrane, 10000 Zagreb </w:t>
      </w:r>
    </w:p>
    <w:p w14:paraId="38B32092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4. Hrvatske vode, VGO Split, Vukovarska 35, 21000 Split</w:t>
      </w:r>
    </w:p>
    <w:p w14:paraId="4AF558A1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5. Ministarstvo kulture i medija, Konzervatorski odjel u Zadru, Ilije Smiljanića 3, 23000 Zadar </w:t>
      </w:r>
    </w:p>
    <w:p w14:paraId="4155FF4A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6. Vodovod Zadar, Špire Brusine 17, 23000 Zadar </w:t>
      </w:r>
    </w:p>
    <w:p w14:paraId="1B2F9BD1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7. Ministarstvo unutarnjih poslova, PU Zadarska, Odjel zaštite od požara i civilne zaštite, Put  Murvice 9, 23000 Zadar</w:t>
      </w:r>
    </w:p>
    <w:p w14:paraId="0C7963EA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8. </w:t>
      </w:r>
      <w:bookmarkStart w:id="2" w:name="_Hlk53646928"/>
      <w:r w:rsidRPr="00F854AD">
        <w:rPr>
          <w:rFonts w:ascii="Times New Roman" w:hAnsi="Times New Roman" w:cs="Times New Roman"/>
        </w:rPr>
        <w:t>Ministarstvo prostornog uređenja, graditeljstva i državne imovine</w:t>
      </w:r>
      <w:bookmarkEnd w:id="2"/>
      <w:r w:rsidRPr="00F854AD">
        <w:rPr>
          <w:rFonts w:ascii="Times New Roman" w:hAnsi="Times New Roman" w:cs="Times New Roman"/>
        </w:rPr>
        <w:t xml:space="preserve">, Ulica Republike Austrije 20, 10000 Zagreb </w:t>
      </w:r>
    </w:p>
    <w:p w14:paraId="27FACA52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9. Ministarstvo unutarnjih poslova, Ravnateljstvo civilne zaštite, Područni ured civilne zaštite Split, Služba civilne zaštite Zadar, Andrije Hebranga 11/c, 23000 Zadar</w:t>
      </w:r>
    </w:p>
    <w:p w14:paraId="5B307C1C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10. Ministarstvo mora, prometa i infrastrukture, Prisavlje 14, 10000 Zagreb</w:t>
      </w:r>
    </w:p>
    <w:p w14:paraId="6E163395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11. Ministarstvo prostornog uređenja, graditeljstva i državne imovine, Dežmanova 10, 10000 Zagreb </w:t>
      </w:r>
    </w:p>
    <w:p w14:paraId="64C5CD2B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12. Zadarska županija, Upravni odjel za prostorno uređenje, zaštitu okoliša i komunalne poslove, Brne Krnarutića 13/1, 23000 Zadar</w:t>
      </w:r>
    </w:p>
    <w:p w14:paraId="135CD625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13. Hrvatske šume - Uprava šuma podružnica Split, Šumarija Zadar, Vjekoslava Meštrovića 12, 23000 Zadar </w:t>
      </w:r>
    </w:p>
    <w:p w14:paraId="6B901604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14. Hrvatska pošta, Središte pošte Zadar, Zrinsko-Frankopanska 10/2, 23000 Zadar</w:t>
      </w:r>
    </w:p>
    <w:p w14:paraId="11A989B9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15. Hrvatske ceste, Poslovna jedinica Zadar, Nikole Tesle 14b, 23000 Zadar </w:t>
      </w:r>
    </w:p>
    <w:p w14:paraId="301531D5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16. Hrvatske ceste d.o.o., Sektor za studije i projektiranje, Vončinina 3, 10000 Zagreb </w:t>
      </w:r>
    </w:p>
    <w:p w14:paraId="382597FD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17. Županijska uprava za ceste, Zrinsko-Frankopanska 10/2, 23000 Zadar </w:t>
      </w:r>
    </w:p>
    <w:p w14:paraId="1544960F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18. Hrvatska regulatorna agencija za mrežne djelatnosti, Roberta Frangeša Mihanovića 9,      10110 Zagreb </w:t>
      </w:r>
    </w:p>
    <w:p w14:paraId="033D8C6D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19. EVN Croatia plin d.o.o., Josipa Marohnića 1, 10000 Zagreb </w:t>
      </w:r>
    </w:p>
    <w:p w14:paraId="6B40F64E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20. HEP d.d. Elektra Zadar, Kralja Dmitra Zvonimira 8, 23000 Zadar </w:t>
      </w:r>
    </w:p>
    <w:p w14:paraId="3635FDD5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21. HOPS -Hrvatski operator prijenosnog sustava d.o.o., Kupska 4, 10000 Zagreb</w:t>
      </w:r>
    </w:p>
    <w:p w14:paraId="5057A9B9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 xml:space="preserve">22. HEP -operator prijenosnog sustava d.o.o, PRP Split, Kneza Ljudevita Posavskog 5, 21000 Split </w:t>
      </w:r>
    </w:p>
    <w:p w14:paraId="4E16F3C6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23. PLINACRO d.o.o., Služba razvoja i investicija, Savska cesta 88a, 10000</w:t>
      </w:r>
    </w:p>
    <w:p w14:paraId="6192DD67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24. Zavod za prostorno uređenje Zadarske županije, Braće Vranjana br.11, 23000 Zadar</w:t>
      </w:r>
    </w:p>
    <w:p w14:paraId="5A449687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25. HŽ infrastruktura, Mihanovićeva 12, 10000 Zagreb</w:t>
      </w:r>
    </w:p>
    <w:p w14:paraId="144F9848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26. Grad Benkovac, Šetalište kneza Branimira 12, 23420 Benkovac</w:t>
      </w:r>
    </w:p>
    <w:p w14:paraId="4C91B076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27. Općina Poličnik, Ul. Dr. Franje Tuđmana 62, 23241 Poličnik</w:t>
      </w:r>
    </w:p>
    <w:p w14:paraId="0C2B8273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28. Općina Bibinje, Trg Tome Bulića 2, 23205 Bibinje</w:t>
      </w:r>
    </w:p>
    <w:p w14:paraId="7C38389C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29. Općina Sukošan, Dr. Franje Tuđmana 101, 23206 Sukošan</w:t>
      </w:r>
    </w:p>
    <w:p w14:paraId="13E0B9C7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30. Grad Zadar, Narodni trg 1, 23000 Zadar</w:t>
      </w:r>
    </w:p>
    <w:p w14:paraId="2F43B992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31. Općina Galovac, Ulica I 113a, 23222 Galovac</w:t>
      </w:r>
    </w:p>
    <w:p w14:paraId="5432EB4E" w14:textId="77777777" w:rsidR="00F854AD" w:rsidRPr="00F854AD" w:rsidRDefault="00F854AD" w:rsidP="00F854AD">
      <w:pPr>
        <w:spacing w:after="200" w:line="276" w:lineRule="auto"/>
        <w:ind w:left="405"/>
        <w:contextualSpacing/>
        <w:rPr>
          <w:rFonts w:ascii="Times New Roman" w:hAnsi="Times New Roman" w:cs="Times New Roman"/>
        </w:rPr>
      </w:pPr>
      <w:r w:rsidRPr="00F854AD">
        <w:rPr>
          <w:rFonts w:ascii="Times New Roman" w:hAnsi="Times New Roman" w:cs="Times New Roman"/>
        </w:rPr>
        <w:t>32. Općina Škabrnja, Trg dr. Franje Tuđmana 6, 23223 Škabrnja</w:t>
      </w:r>
    </w:p>
    <w:p w14:paraId="4C11989C" w14:textId="2562BDE1" w:rsidR="00915630" w:rsidRDefault="00915630" w:rsidP="00915630">
      <w:pPr>
        <w:rPr>
          <w:rFonts w:ascii="Times New Roman" w:hAnsi="Times New Roman" w:cs="Times New Roman"/>
          <w:sz w:val="24"/>
          <w:szCs w:val="24"/>
        </w:rPr>
      </w:pPr>
    </w:p>
    <w:p w14:paraId="5AFACCDF" w14:textId="77777777" w:rsidR="0020487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Ako se tijekom izrade Izmjena i dopuna Plana ukaže potreba, u postupak izrade mogu se uključiti i drugi sudionici.</w:t>
      </w:r>
    </w:p>
    <w:p w14:paraId="629265F2" w14:textId="77777777" w:rsidR="00915630" w:rsidRPr="00915630" w:rsidRDefault="00915630" w:rsidP="00915630">
      <w:pPr>
        <w:rPr>
          <w:rFonts w:ascii="Times New Roman" w:hAnsi="Times New Roman" w:cs="Times New Roman"/>
          <w:sz w:val="24"/>
          <w:szCs w:val="24"/>
        </w:rPr>
      </w:pPr>
    </w:p>
    <w:p w14:paraId="255DD413" w14:textId="77777777" w:rsidR="00204870" w:rsidRP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 X. PLANIRANI ROK ZA IZRADU IZMJENA I DOPUNA PLANA </w:t>
      </w:r>
    </w:p>
    <w:p w14:paraId="1B9DAA9B" w14:textId="77777777" w:rsidR="00204870" w:rsidRPr="001F2501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10.</w:t>
      </w:r>
    </w:p>
    <w:p w14:paraId="0AA6BDA6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Za izradu Izmjena i dopuna Plana planiraju se sljedeći rokovi:</w:t>
      </w:r>
    </w:p>
    <w:p w14:paraId="39C64BC4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1. dostava zahtjeva javnopravnih tijela i osoba određenih posebnim propisima koji mogu sudjelovati iz područja svog djelokruga rada u izradi ovih Izmjena i dopuna Plana – rok od 15 dana od dostave poziva za dostavu zahtjeva,</w:t>
      </w:r>
    </w:p>
    <w:p w14:paraId="07557C77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2. izrada nacrta prijedloga Izmjena i dopuna Plana – rok od </w:t>
      </w:r>
      <w:r w:rsidR="00915630">
        <w:rPr>
          <w:rFonts w:ascii="Times New Roman" w:hAnsi="Times New Roman" w:cs="Times New Roman"/>
          <w:sz w:val="24"/>
          <w:szCs w:val="24"/>
        </w:rPr>
        <w:t>15</w:t>
      </w:r>
      <w:r w:rsidRPr="00915630">
        <w:rPr>
          <w:rFonts w:ascii="Times New Roman" w:hAnsi="Times New Roman" w:cs="Times New Roman"/>
          <w:sz w:val="24"/>
          <w:szCs w:val="24"/>
        </w:rPr>
        <w:t xml:space="preserve"> dana od pribavljenih stručnih podloga iz članka 8. ove Odluke</w:t>
      </w:r>
      <w:r w:rsidR="0092015F">
        <w:rPr>
          <w:rFonts w:ascii="Times New Roman" w:hAnsi="Times New Roman" w:cs="Times New Roman"/>
          <w:sz w:val="24"/>
          <w:szCs w:val="24"/>
        </w:rPr>
        <w:t>.</w:t>
      </w:r>
      <w:r w:rsidRPr="00915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A809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3. izrada prijedloga Izmjena i dopuna Plana – rok od </w:t>
      </w:r>
      <w:r w:rsidR="00915630">
        <w:rPr>
          <w:rFonts w:ascii="Times New Roman" w:hAnsi="Times New Roman" w:cs="Times New Roman"/>
          <w:sz w:val="24"/>
          <w:szCs w:val="24"/>
        </w:rPr>
        <w:t>15</w:t>
      </w:r>
      <w:r w:rsidRPr="00915630">
        <w:rPr>
          <w:rFonts w:ascii="Times New Roman" w:hAnsi="Times New Roman" w:cs="Times New Roman"/>
          <w:sz w:val="24"/>
          <w:szCs w:val="24"/>
        </w:rPr>
        <w:t xml:space="preserve"> dana od prihvaćanja nacrta prijedloga Izmjena i dopuna Plana, </w:t>
      </w:r>
    </w:p>
    <w:p w14:paraId="62FF540F" w14:textId="77777777" w:rsidR="0092015F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4. javna rasprava s javnim uvidom u prijedlog Izmjena i dopuna Plana – rok sukladno članku 98. Zakona, </w:t>
      </w:r>
    </w:p>
    <w:p w14:paraId="7848A7C6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5. izrada Izvješća o provedenoj javnoj raspravi – rok od </w:t>
      </w:r>
      <w:r w:rsidR="0092015F">
        <w:rPr>
          <w:rFonts w:ascii="Times New Roman" w:hAnsi="Times New Roman" w:cs="Times New Roman"/>
          <w:sz w:val="24"/>
          <w:szCs w:val="24"/>
        </w:rPr>
        <w:t>10</w:t>
      </w:r>
      <w:r w:rsidRPr="00915630">
        <w:rPr>
          <w:rFonts w:ascii="Times New Roman" w:hAnsi="Times New Roman" w:cs="Times New Roman"/>
          <w:sz w:val="24"/>
          <w:szCs w:val="24"/>
        </w:rPr>
        <w:t xml:space="preserve"> dana od proteka roka za davanje pisanih prijedloga i primjedbi tijekom javne rasprave,</w:t>
      </w:r>
    </w:p>
    <w:p w14:paraId="16595F74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6. izrada nacrta konačnog prijedloga Izmjena i dopuna Plana – rok od </w:t>
      </w:r>
      <w:r w:rsidR="00915630">
        <w:rPr>
          <w:rFonts w:ascii="Times New Roman" w:hAnsi="Times New Roman" w:cs="Times New Roman"/>
          <w:sz w:val="24"/>
          <w:szCs w:val="24"/>
        </w:rPr>
        <w:t xml:space="preserve">15 </w:t>
      </w:r>
      <w:r w:rsidRPr="00915630">
        <w:rPr>
          <w:rFonts w:ascii="Times New Roman" w:hAnsi="Times New Roman" w:cs="Times New Roman"/>
          <w:sz w:val="24"/>
          <w:szCs w:val="24"/>
        </w:rPr>
        <w:t>dana od završetka javne rasprave,</w:t>
      </w:r>
    </w:p>
    <w:p w14:paraId="7DAF96D1" w14:textId="77777777" w:rsidR="0020487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7. izrada konačnog prijedloga Izmjena i dopuna Plana – rok od 15 dana od potvrđivanja nacrta konačnog prijedloga Izmjena i dopuna Plana. </w:t>
      </w:r>
    </w:p>
    <w:p w14:paraId="5439BA2C" w14:textId="77777777" w:rsidR="00915630" w:rsidRDefault="00915630" w:rsidP="00915630">
      <w:pPr>
        <w:rPr>
          <w:rFonts w:ascii="Times New Roman" w:hAnsi="Times New Roman" w:cs="Times New Roman"/>
          <w:sz w:val="24"/>
          <w:szCs w:val="24"/>
        </w:rPr>
      </w:pPr>
    </w:p>
    <w:p w14:paraId="45A819B4" w14:textId="77777777" w:rsidR="00204870" w:rsidRP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XI. IZVORI FINANCIRANJA IZRADE IZMJENA I DOPUNA PLANA</w:t>
      </w:r>
    </w:p>
    <w:p w14:paraId="5CEEE18F" w14:textId="77777777" w:rsidR="00204870" w:rsidRPr="001F2501" w:rsidRDefault="008B2EC6" w:rsidP="00915630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11.</w:t>
      </w:r>
    </w:p>
    <w:p w14:paraId="53501C9D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Sve troškove vezane za izradu Izmjena i dopuna Plana financirati će se iz sredstava proračuna </w:t>
      </w:r>
      <w:r w:rsidR="00915630">
        <w:rPr>
          <w:rFonts w:ascii="Times New Roman" w:hAnsi="Times New Roman" w:cs="Times New Roman"/>
          <w:sz w:val="24"/>
          <w:szCs w:val="24"/>
        </w:rPr>
        <w:t>Općine Zemunik Donji.</w:t>
      </w:r>
      <w:r w:rsidRPr="00915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6A1EE" w14:textId="77777777" w:rsidR="0091563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XII. ODLUKE O DRUGIM PITANJIMA ZNAČAJNIM ZA IZRADU IZMJENA I DOPUNA PLANA </w:t>
      </w:r>
    </w:p>
    <w:p w14:paraId="535EFAB5" w14:textId="77777777" w:rsidR="00915630" w:rsidRDefault="008B2EC6" w:rsidP="009156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Članak 12.</w:t>
      </w:r>
    </w:p>
    <w:p w14:paraId="7DC4C406" w14:textId="77777777" w:rsidR="0020487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Tijekom izrade Izmjena i dopuna Plana moguće je izdavanje akata kojima se odobravaju zahvati u prostoru odnosno građenje u obuhvatu Izmjena i dopuna Plana.</w:t>
      </w:r>
    </w:p>
    <w:p w14:paraId="00A104F5" w14:textId="77777777" w:rsidR="0092015F" w:rsidRPr="00915630" w:rsidRDefault="0092015F" w:rsidP="00915630">
      <w:pPr>
        <w:rPr>
          <w:rFonts w:ascii="Times New Roman" w:hAnsi="Times New Roman" w:cs="Times New Roman"/>
          <w:sz w:val="24"/>
          <w:szCs w:val="24"/>
        </w:rPr>
      </w:pPr>
    </w:p>
    <w:p w14:paraId="3C47D856" w14:textId="77777777" w:rsidR="00204870" w:rsidRPr="001F2501" w:rsidRDefault="008B2EC6" w:rsidP="0092015F">
      <w:pPr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XIII. ZAVRŠNE ODREDBE </w:t>
      </w:r>
    </w:p>
    <w:p w14:paraId="2B4330F7" w14:textId="77777777" w:rsidR="00204870" w:rsidRPr="001F2501" w:rsidRDefault="008B2EC6" w:rsidP="00915630">
      <w:pPr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Članak 13.</w:t>
      </w:r>
    </w:p>
    <w:p w14:paraId="4BBA2AE1" w14:textId="77777777" w:rsidR="00204870" w:rsidRDefault="008B2EC6" w:rsidP="00915630">
      <w:pPr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915630">
        <w:rPr>
          <w:rFonts w:ascii="Times New Roman" w:hAnsi="Times New Roman" w:cs="Times New Roman"/>
          <w:sz w:val="24"/>
          <w:szCs w:val="24"/>
        </w:rPr>
        <w:t>Službenom glasniku Općine Zemunik Donji.</w:t>
      </w:r>
    </w:p>
    <w:p w14:paraId="400BC797" w14:textId="77777777" w:rsidR="00915630" w:rsidRDefault="00915630" w:rsidP="00915630">
      <w:pPr>
        <w:rPr>
          <w:rFonts w:ascii="Times New Roman" w:hAnsi="Times New Roman" w:cs="Times New Roman"/>
          <w:sz w:val="24"/>
          <w:szCs w:val="24"/>
        </w:rPr>
      </w:pPr>
    </w:p>
    <w:p w14:paraId="1EF4BB22" w14:textId="77777777" w:rsidR="00915630" w:rsidRPr="001F2501" w:rsidRDefault="00915630" w:rsidP="00915630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OPĆINSKO VIJEĆE OPĆINE ZEMUNIK DONJI </w:t>
      </w:r>
    </w:p>
    <w:p w14:paraId="2DBBC193" w14:textId="152AE120" w:rsidR="00204870" w:rsidRPr="00915630" w:rsidRDefault="008B2EC6" w:rsidP="009156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KLASA: </w:t>
      </w:r>
      <w:r w:rsidR="00F854AD">
        <w:rPr>
          <w:rFonts w:ascii="Times New Roman" w:hAnsi="Times New Roman" w:cs="Times New Roman"/>
          <w:sz w:val="24"/>
          <w:szCs w:val="24"/>
        </w:rPr>
        <w:t>021-02/17-01/33</w:t>
      </w:r>
    </w:p>
    <w:p w14:paraId="16FDDD0D" w14:textId="5B437669" w:rsidR="00204870" w:rsidRPr="00915630" w:rsidRDefault="008B2EC6" w:rsidP="009156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>URBROJ:</w:t>
      </w:r>
      <w:r w:rsidR="00F854AD">
        <w:rPr>
          <w:rFonts w:ascii="Times New Roman" w:hAnsi="Times New Roman" w:cs="Times New Roman"/>
          <w:sz w:val="24"/>
          <w:szCs w:val="24"/>
        </w:rPr>
        <w:t xml:space="preserve"> 2198/04-02-20-9</w:t>
      </w:r>
    </w:p>
    <w:p w14:paraId="2415FB7D" w14:textId="45613E19" w:rsidR="00204870" w:rsidRPr="00915630" w:rsidRDefault="00915630" w:rsidP="009156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5630"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F854AD">
        <w:rPr>
          <w:rFonts w:ascii="Times New Roman" w:hAnsi="Times New Roman" w:cs="Times New Roman"/>
          <w:sz w:val="24"/>
          <w:szCs w:val="24"/>
        </w:rPr>
        <w:t>14. listopada 2020.g.</w:t>
      </w:r>
    </w:p>
    <w:p w14:paraId="7A5DB3FD" w14:textId="77777777" w:rsidR="00915630" w:rsidRPr="00915630" w:rsidRDefault="00915630" w:rsidP="00915630">
      <w:pPr>
        <w:rPr>
          <w:rFonts w:ascii="Times New Roman" w:hAnsi="Times New Roman" w:cs="Times New Roman"/>
          <w:sz w:val="24"/>
          <w:szCs w:val="24"/>
        </w:rPr>
      </w:pPr>
    </w:p>
    <w:p w14:paraId="77CED8FC" w14:textId="77777777" w:rsidR="00204870" w:rsidRPr="001F2501" w:rsidRDefault="00204870" w:rsidP="00204870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</w:p>
    <w:p w14:paraId="556720ED" w14:textId="77777777" w:rsidR="0040056E" w:rsidRDefault="008B2EC6" w:rsidP="00915630">
      <w:pPr>
        <w:pStyle w:val="Odlomakpopisa"/>
        <w:ind w:left="765"/>
        <w:jc w:val="right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 PREDSJEDNIK </w:t>
      </w:r>
      <w:r w:rsidR="00915630">
        <w:rPr>
          <w:rFonts w:ascii="Times New Roman" w:hAnsi="Times New Roman" w:cs="Times New Roman"/>
          <w:sz w:val="24"/>
          <w:szCs w:val="24"/>
        </w:rPr>
        <w:t>OPĆINSKOG VIJEĆA</w:t>
      </w:r>
    </w:p>
    <w:p w14:paraId="7066F4CB" w14:textId="77777777" w:rsidR="00915630" w:rsidRPr="001F2501" w:rsidRDefault="00915630" w:rsidP="00915630">
      <w:pPr>
        <w:pStyle w:val="Odlomakpopisa"/>
        <w:ind w:left="7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Krnčević dipl.ing. </w:t>
      </w:r>
    </w:p>
    <w:sectPr w:rsidR="00915630" w:rsidRPr="001F2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017"/>
    <w:multiLevelType w:val="hybridMultilevel"/>
    <w:tmpl w:val="F1086EF0"/>
    <w:lvl w:ilvl="0" w:tplc="76FC1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348A"/>
    <w:multiLevelType w:val="hybridMultilevel"/>
    <w:tmpl w:val="4712E4C2"/>
    <w:lvl w:ilvl="0" w:tplc="869446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72B9"/>
    <w:multiLevelType w:val="hybridMultilevel"/>
    <w:tmpl w:val="8B42C612"/>
    <w:lvl w:ilvl="0" w:tplc="15083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A482D"/>
    <w:multiLevelType w:val="hybridMultilevel"/>
    <w:tmpl w:val="59487FA0"/>
    <w:lvl w:ilvl="0" w:tplc="E8C09D5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DEE1CAC"/>
    <w:multiLevelType w:val="hybridMultilevel"/>
    <w:tmpl w:val="6BEC9C1A"/>
    <w:lvl w:ilvl="0" w:tplc="C428B66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12E3552"/>
    <w:multiLevelType w:val="hybridMultilevel"/>
    <w:tmpl w:val="AD26F53E"/>
    <w:lvl w:ilvl="0" w:tplc="6838B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21F74"/>
    <w:multiLevelType w:val="hybridMultilevel"/>
    <w:tmpl w:val="5F36F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C6"/>
    <w:rsid w:val="000D31A6"/>
    <w:rsid w:val="001F2501"/>
    <w:rsid w:val="00204870"/>
    <w:rsid w:val="002255B4"/>
    <w:rsid w:val="00263B56"/>
    <w:rsid w:val="002D75B2"/>
    <w:rsid w:val="003E1B48"/>
    <w:rsid w:val="0040056E"/>
    <w:rsid w:val="00695845"/>
    <w:rsid w:val="006D38DC"/>
    <w:rsid w:val="00774CC8"/>
    <w:rsid w:val="008B2EC6"/>
    <w:rsid w:val="00904730"/>
    <w:rsid w:val="00915630"/>
    <w:rsid w:val="0092015F"/>
    <w:rsid w:val="00C15FC5"/>
    <w:rsid w:val="00D61532"/>
    <w:rsid w:val="00F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FADA"/>
  <w15:chartTrackingRefBased/>
  <w15:docId w15:val="{70CC6FD2-F047-400A-948A-C92D434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EC6"/>
    <w:pPr>
      <w:ind w:left="720"/>
      <w:contextualSpacing/>
    </w:pPr>
  </w:style>
  <w:style w:type="paragraph" w:styleId="Bezproreda">
    <w:name w:val="No Spacing"/>
    <w:uiPriority w:val="1"/>
    <w:qFormat/>
    <w:rsid w:val="001F2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2021-01-25T09:33:00Z</dcterms:created>
  <dcterms:modified xsi:type="dcterms:W3CDTF">2021-01-27T08:59:00Z</dcterms:modified>
</cp:coreProperties>
</file>